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CA13" w14:textId="1A50A242" w:rsidR="00163D53" w:rsidRDefault="00163D53" w:rsidP="00153CF0">
      <w:pPr>
        <w:jc w:val="center"/>
        <w:rPr>
          <w:rFonts w:ascii="Arial" w:hAnsi="Arial" w:cs="Arial"/>
          <w:sz w:val="24"/>
          <w:szCs w:val="24"/>
        </w:rPr>
      </w:pPr>
      <w:r>
        <w:rPr>
          <w:rFonts w:ascii="Arial" w:hAnsi="Arial" w:cs="Arial"/>
          <w:noProof/>
          <w:sz w:val="24"/>
          <w:szCs w:val="24"/>
        </w:rPr>
        <w:drawing>
          <wp:inline distT="0" distB="0" distL="0" distR="0" wp14:anchorId="67980E3C" wp14:editId="782A7C67">
            <wp:extent cx="1581912" cy="1965960"/>
            <wp:effectExtent l="0" t="0" r="5715" b="2540"/>
            <wp:docPr id="44560221" name="Picture 1" descr="A logo of a fir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0221" name="Picture 1" descr="A logo of a fire departmen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912" cy="1965960"/>
                    </a:xfrm>
                    <a:prstGeom prst="rect">
                      <a:avLst/>
                    </a:prstGeom>
                  </pic:spPr>
                </pic:pic>
              </a:graphicData>
            </a:graphic>
          </wp:inline>
        </w:drawing>
      </w:r>
    </w:p>
    <w:p w14:paraId="115E0D56" w14:textId="77777777" w:rsidR="00163D53" w:rsidRDefault="00163D53" w:rsidP="00153CF0">
      <w:pPr>
        <w:jc w:val="center"/>
        <w:rPr>
          <w:rFonts w:ascii="Arial" w:hAnsi="Arial" w:cs="Arial"/>
          <w:sz w:val="24"/>
          <w:szCs w:val="24"/>
        </w:rPr>
      </w:pPr>
    </w:p>
    <w:p w14:paraId="2F8C5DC4" w14:textId="5D333AA7" w:rsidR="0040121D" w:rsidRPr="003A2740" w:rsidRDefault="0040121D" w:rsidP="00153CF0">
      <w:pPr>
        <w:jc w:val="cente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MINUTES OF </w:t>
      </w:r>
      <w:r w:rsidR="000D4C1D" w:rsidRPr="003A2740">
        <w:rPr>
          <w:rFonts w:ascii="Times New Roman" w:hAnsi="Times New Roman" w:cs="Times New Roman"/>
          <w:color w:val="000000" w:themeColor="text1"/>
          <w:sz w:val="24"/>
          <w:szCs w:val="24"/>
        </w:rPr>
        <w:t xml:space="preserve">REGULAR </w:t>
      </w:r>
      <w:r w:rsidRPr="003A2740">
        <w:rPr>
          <w:rFonts w:ascii="Times New Roman" w:hAnsi="Times New Roman" w:cs="Times New Roman"/>
          <w:color w:val="000000" w:themeColor="text1"/>
          <w:sz w:val="24"/>
          <w:szCs w:val="24"/>
        </w:rPr>
        <w:t>MEETING</w:t>
      </w:r>
    </w:p>
    <w:p w14:paraId="36F6056A" w14:textId="77777777" w:rsidR="0040121D" w:rsidRPr="003A2740" w:rsidRDefault="0040121D" w:rsidP="0040121D">
      <w:pPr>
        <w:pStyle w:val="ListParagraph"/>
        <w:ind w:left="720" w:firstLine="0"/>
        <w:jc w:val="cente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PALO PINTO COUNTY EMERGENCY SERVICES DISTRICT No.1</w:t>
      </w:r>
    </w:p>
    <w:p w14:paraId="173A8BDA" w14:textId="221280AA" w:rsidR="0040121D" w:rsidRPr="003A2740" w:rsidRDefault="004533CD" w:rsidP="00153CF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May</w:t>
      </w:r>
      <w:r w:rsidR="00AC4E7F" w:rsidRPr="003A2740">
        <w:rPr>
          <w:rFonts w:ascii="Times New Roman" w:hAnsi="Times New Roman" w:cs="Times New Roman"/>
          <w:color w:val="000000" w:themeColor="text1"/>
          <w:sz w:val="24"/>
          <w:szCs w:val="24"/>
        </w:rPr>
        <w:t xml:space="preserve"> </w:t>
      </w:r>
      <w:r w:rsidR="00F92069" w:rsidRPr="003A274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3</w:t>
      </w:r>
      <w:r w:rsidR="00E57A42" w:rsidRPr="003A2740">
        <w:rPr>
          <w:rFonts w:ascii="Times New Roman" w:hAnsi="Times New Roman" w:cs="Times New Roman"/>
          <w:color w:val="000000" w:themeColor="text1"/>
          <w:sz w:val="24"/>
          <w:szCs w:val="24"/>
        </w:rPr>
        <w:t>, 202</w:t>
      </w:r>
      <w:r w:rsidR="00C1539A" w:rsidRPr="003A2740">
        <w:rPr>
          <w:rFonts w:ascii="Times New Roman" w:hAnsi="Times New Roman" w:cs="Times New Roman"/>
          <w:color w:val="000000" w:themeColor="text1"/>
          <w:sz w:val="24"/>
          <w:szCs w:val="24"/>
        </w:rPr>
        <w:t>6</w:t>
      </w:r>
    </w:p>
    <w:p w14:paraId="509327E6" w14:textId="77777777" w:rsidR="000D4C1D" w:rsidRPr="003A2740" w:rsidRDefault="000D4C1D" w:rsidP="002A57CB">
      <w:pPr>
        <w:rPr>
          <w:rFonts w:ascii="Times New Roman" w:hAnsi="Times New Roman" w:cs="Times New Roman"/>
          <w:color w:val="000000" w:themeColor="text1"/>
          <w:sz w:val="24"/>
          <w:szCs w:val="24"/>
        </w:rPr>
      </w:pPr>
    </w:p>
    <w:p w14:paraId="3C13E397" w14:textId="0B261F80" w:rsidR="0040121D" w:rsidRPr="003A2740" w:rsidRDefault="0040121D" w:rsidP="002A57CB">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STATE OF TEXAS</w:t>
      </w:r>
    </w:p>
    <w:p w14:paraId="620EF6F0" w14:textId="77777777" w:rsidR="0040121D" w:rsidRPr="003A2740" w:rsidRDefault="0040121D" w:rsidP="002A57CB">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COUNTY OF PALO PINTO</w:t>
      </w:r>
    </w:p>
    <w:p w14:paraId="73244248" w14:textId="77777777" w:rsidR="0040121D" w:rsidRPr="003A2740" w:rsidRDefault="0040121D" w:rsidP="0040121D">
      <w:pPr>
        <w:pStyle w:val="ListParagraph"/>
        <w:ind w:left="720" w:firstLine="0"/>
        <w:rPr>
          <w:rFonts w:ascii="Times New Roman" w:hAnsi="Times New Roman" w:cs="Times New Roman"/>
          <w:color w:val="000000" w:themeColor="text1"/>
          <w:sz w:val="24"/>
          <w:szCs w:val="24"/>
        </w:rPr>
      </w:pPr>
    </w:p>
    <w:p w14:paraId="0BD1F2E1" w14:textId="0AECB088" w:rsidR="008B1D0F" w:rsidRPr="003A2740" w:rsidRDefault="00640C01" w:rsidP="00640C01">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Board of Commissioners (“Board”) of </w:t>
      </w:r>
      <w:r w:rsidR="002722B2" w:rsidRPr="003A2740">
        <w:rPr>
          <w:rFonts w:ascii="Times New Roman" w:hAnsi="Times New Roman" w:cs="Times New Roman"/>
          <w:color w:val="000000" w:themeColor="text1"/>
          <w:sz w:val="24"/>
          <w:szCs w:val="24"/>
        </w:rPr>
        <w:t xml:space="preserve">the </w:t>
      </w:r>
      <w:r w:rsidRPr="003A2740">
        <w:rPr>
          <w:rFonts w:ascii="Times New Roman" w:hAnsi="Times New Roman" w:cs="Times New Roman"/>
          <w:color w:val="000000" w:themeColor="text1"/>
          <w:sz w:val="24"/>
          <w:szCs w:val="24"/>
        </w:rPr>
        <w:t>Palo Pinto County Emergency Services District No</w:t>
      </w:r>
      <w:r w:rsidR="00161B8B">
        <w:rPr>
          <w:rFonts w:ascii="Times New Roman" w:hAnsi="Times New Roman" w:cs="Times New Roman"/>
          <w:color w:val="000000" w:themeColor="text1"/>
          <w:sz w:val="24"/>
          <w:szCs w:val="24"/>
        </w:rPr>
        <w:t>.</w:t>
      </w:r>
      <w:r w:rsidRPr="003A2740">
        <w:rPr>
          <w:rFonts w:ascii="Times New Roman" w:hAnsi="Times New Roman" w:cs="Times New Roman"/>
          <w:color w:val="000000" w:themeColor="text1"/>
          <w:sz w:val="24"/>
          <w:szCs w:val="24"/>
        </w:rPr>
        <w:t>1 (“ESD”</w:t>
      </w:r>
      <w:r w:rsidR="008524A0" w:rsidRPr="003A2740">
        <w:rPr>
          <w:rFonts w:ascii="Times New Roman" w:hAnsi="Times New Roman" w:cs="Times New Roman"/>
          <w:color w:val="000000" w:themeColor="text1"/>
          <w:sz w:val="24"/>
          <w:szCs w:val="24"/>
        </w:rPr>
        <w:t xml:space="preserve"> and/or “District”</w:t>
      </w:r>
      <w:r w:rsidRPr="003A2740">
        <w:rPr>
          <w:rFonts w:ascii="Times New Roman" w:hAnsi="Times New Roman" w:cs="Times New Roman"/>
          <w:color w:val="000000" w:themeColor="text1"/>
          <w:sz w:val="24"/>
          <w:szCs w:val="24"/>
        </w:rPr>
        <w:t>) met in</w:t>
      </w:r>
      <w:r w:rsidR="004836F1"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a regular meeting</w:t>
      </w:r>
      <w:r w:rsidR="00880F2E"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open to the public on</w:t>
      </w:r>
      <w:r w:rsidR="003261BB"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May</w:t>
      </w:r>
      <w:r w:rsidR="00AC4E7F" w:rsidRPr="003A2740">
        <w:rPr>
          <w:rFonts w:ascii="Times New Roman" w:hAnsi="Times New Roman" w:cs="Times New Roman"/>
          <w:color w:val="000000" w:themeColor="text1"/>
          <w:sz w:val="24"/>
          <w:szCs w:val="24"/>
        </w:rPr>
        <w:t xml:space="preserve"> </w:t>
      </w:r>
      <w:r w:rsidR="00F92069" w:rsidRPr="003A2740">
        <w:rPr>
          <w:rFonts w:ascii="Times New Roman" w:hAnsi="Times New Roman" w:cs="Times New Roman"/>
          <w:color w:val="000000" w:themeColor="text1"/>
          <w:sz w:val="24"/>
          <w:szCs w:val="24"/>
        </w:rPr>
        <w:t>1</w:t>
      </w:r>
      <w:r w:rsidR="004533CD">
        <w:rPr>
          <w:rFonts w:ascii="Times New Roman" w:hAnsi="Times New Roman" w:cs="Times New Roman"/>
          <w:color w:val="000000" w:themeColor="text1"/>
          <w:sz w:val="24"/>
          <w:szCs w:val="24"/>
        </w:rPr>
        <w:t>3</w:t>
      </w:r>
      <w:r w:rsidRPr="003A2740">
        <w:rPr>
          <w:rFonts w:ascii="Times New Roman" w:hAnsi="Times New Roman" w:cs="Times New Roman"/>
          <w:color w:val="000000" w:themeColor="text1"/>
          <w:sz w:val="24"/>
          <w:szCs w:val="24"/>
        </w:rPr>
        <w:t>, 202</w:t>
      </w:r>
      <w:r w:rsidR="00C1539A" w:rsidRPr="003A2740">
        <w:rPr>
          <w:rFonts w:ascii="Times New Roman" w:hAnsi="Times New Roman" w:cs="Times New Roman"/>
          <w:color w:val="000000" w:themeColor="text1"/>
          <w:sz w:val="24"/>
          <w:szCs w:val="24"/>
        </w:rPr>
        <w:t>6</w:t>
      </w:r>
      <w:r w:rsidRPr="003A2740">
        <w:rPr>
          <w:rFonts w:ascii="Times New Roman" w:hAnsi="Times New Roman" w:cs="Times New Roman"/>
          <w:color w:val="000000" w:themeColor="text1"/>
          <w:sz w:val="24"/>
          <w:szCs w:val="24"/>
        </w:rPr>
        <w:t xml:space="preserve"> at </w:t>
      </w:r>
      <w:r w:rsidR="00447370" w:rsidRPr="003A2740">
        <w:rPr>
          <w:rFonts w:ascii="Times New Roman" w:hAnsi="Times New Roman" w:cs="Times New Roman"/>
          <w:color w:val="000000" w:themeColor="text1"/>
          <w:sz w:val="24"/>
          <w:szCs w:val="24"/>
        </w:rPr>
        <w:t>6</w:t>
      </w:r>
      <w:r w:rsidR="006D75E4" w:rsidRPr="003A2740">
        <w:rPr>
          <w:rFonts w:ascii="Times New Roman" w:hAnsi="Times New Roman" w:cs="Times New Roman"/>
          <w:color w:val="000000" w:themeColor="text1"/>
          <w:sz w:val="24"/>
          <w:szCs w:val="24"/>
        </w:rPr>
        <w:t xml:space="preserve">:00 p.m. </w:t>
      </w:r>
      <w:r w:rsidRPr="003A2740">
        <w:rPr>
          <w:rFonts w:ascii="Times New Roman" w:hAnsi="Times New Roman" w:cs="Times New Roman"/>
          <w:color w:val="000000" w:themeColor="text1"/>
          <w:sz w:val="24"/>
          <w:szCs w:val="24"/>
        </w:rPr>
        <w:t xml:space="preserve">at the ESD </w:t>
      </w:r>
      <w:r w:rsidR="009462C3" w:rsidRPr="003A2740">
        <w:rPr>
          <w:rFonts w:ascii="Times New Roman" w:hAnsi="Times New Roman" w:cs="Times New Roman"/>
          <w:color w:val="000000" w:themeColor="text1"/>
          <w:sz w:val="24"/>
          <w:szCs w:val="24"/>
        </w:rPr>
        <w:t>administrative</w:t>
      </w:r>
      <w:r w:rsidR="00044C6E" w:rsidRPr="003A2740">
        <w:rPr>
          <w:rFonts w:ascii="Times New Roman" w:hAnsi="Times New Roman" w:cs="Times New Roman"/>
          <w:color w:val="000000" w:themeColor="text1"/>
          <w:sz w:val="24"/>
          <w:szCs w:val="24"/>
        </w:rPr>
        <w:t xml:space="preserve"> building</w:t>
      </w:r>
      <w:r w:rsidRPr="003A2740">
        <w:rPr>
          <w:rFonts w:ascii="Times New Roman" w:hAnsi="Times New Roman" w:cs="Times New Roman"/>
          <w:color w:val="000000" w:themeColor="text1"/>
          <w:sz w:val="24"/>
          <w:szCs w:val="24"/>
        </w:rPr>
        <w:t xml:space="preserve"> located at 55 S</w:t>
      </w:r>
      <w:r w:rsidR="00D4292F" w:rsidRPr="003A2740">
        <w:rPr>
          <w:rFonts w:ascii="Times New Roman" w:hAnsi="Times New Roman" w:cs="Times New Roman"/>
          <w:color w:val="000000" w:themeColor="text1"/>
          <w:sz w:val="24"/>
          <w:szCs w:val="24"/>
        </w:rPr>
        <w:t>outh</w:t>
      </w:r>
      <w:r w:rsidRPr="003A2740">
        <w:rPr>
          <w:rFonts w:ascii="Times New Roman" w:hAnsi="Times New Roman" w:cs="Times New Roman"/>
          <w:color w:val="000000" w:themeColor="text1"/>
          <w:sz w:val="24"/>
          <w:szCs w:val="24"/>
        </w:rPr>
        <w:t xml:space="preserve"> FM 2353 Graford, Texas 76449, pursuant to a notice (“Notice”) duly given in accordance with law. A true and correct copy of the Notice is attached to these Minutes. </w:t>
      </w:r>
    </w:p>
    <w:p w14:paraId="379F2AC3" w14:textId="77777777" w:rsidR="008B1D0F" w:rsidRPr="003A2740" w:rsidRDefault="008B1D0F" w:rsidP="00640C01">
      <w:pPr>
        <w:jc w:val="both"/>
        <w:rPr>
          <w:rFonts w:ascii="Times New Roman" w:hAnsi="Times New Roman" w:cs="Times New Roman"/>
          <w:b/>
          <w:bCs/>
          <w:color w:val="000000" w:themeColor="text1"/>
          <w:sz w:val="24"/>
          <w:szCs w:val="24"/>
        </w:rPr>
      </w:pPr>
    </w:p>
    <w:p w14:paraId="56AA3AFE" w14:textId="105F6B2C" w:rsidR="007E75ED" w:rsidRPr="003A2740" w:rsidRDefault="007E75ED" w:rsidP="00640C01">
      <w:pPr>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General Matters</w:t>
      </w:r>
    </w:p>
    <w:p w14:paraId="26C970BD" w14:textId="68C1DAB1" w:rsidR="006D75E4" w:rsidRPr="003A2740" w:rsidRDefault="006D75E4" w:rsidP="006D75E4">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Call </w:t>
      </w:r>
      <w:r w:rsidR="00E5675E" w:rsidRPr="003A2740">
        <w:rPr>
          <w:rFonts w:ascii="Times New Roman" w:hAnsi="Times New Roman" w:cs="Times New Roman"/>
          <w:color w:val="000000" w:themeColor="text1"/>
          <w:sz w:val="24"/>
          <w:szCs w:val="24"/>
        </w:rPr>
        <w:t>t</w:t>
      </w:r>
      <w:r w:rsidRPr="003A2740">
        <w:rPr>
          <w:rFonts w:ascii="Times New Roman" w:hAnsi="Times New Roman" w:cs="Times New Roman"/>
          <w:color w:val="000000" w:themeColor="text1"/>
          <w:sz w:val="24"/>
          <w:szCs w:val="24"/>
        </w:rPr>
        <w:t xml:space="preserve">o </w:t>
      </w:r>
      <w:r w:rsidR="00E5675E" w:rsidRPr="003A2740">
        <w:rPr>
          <w:rFonts w:ascii="Times New Roman" w:hAnsi="Times New Roman" w:cs="Times New Roman"/>
          <w:color w:val="000000" w:themeColor="text1"/>
          <w:sz w:val="24"/>
          <w:szCs w:val="24"/>
        </w:rPr>
        <w:t>o</w:t>
      </w:r>
      <w:r w:rsidRPr="003A2740">
        <w:rPr>
          <w:rFonts w:ascii="Times New Roman" w:hAnsi="Times New Roman" w:cs="Times New Roman"/>
          <w:color w:val="000000" w:themeColor="text1"/>
          <w:sz w:val="24"/>
          <w:szCs w:val="24"/>
        </w:rPr>
        <w:t xml:space="preserve">rder and </w:t>
      </w:r>
      <w:r w:rsidR="00E5675E"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 xml:space="preserve">stablish </w:t>
      </w:r>
      <w:r w:rsidR="00E5675E" w:rsidRPr="003A2740">
        <w:rPr>
          <w:rFonts w:ascii="Times New Roman" w:hAnsi="Times New Roman" w:cs="Times New Roman"/>
          <w:color w:val="000000" w:themeColor="text1"/>
          <w:sz w:val="24"/>
          <w:szCs w:val="24"/>
        </w:rPr>
        <w:t>q</w:t>
      </w:r>
      <w:r w:rsidRPr="003A2740">
        <w:rPr>
          <w:rFonts w:ascii="Times New Roman" w:hAnsi="Times New Roman" w:cs="Times New Roman"/>
          <w:color w:val="000000" w:themeColor="text1"/>
          <w:sz w:val="24"/>
          <w:szCs w:val="24"/>
        </w:rPr>
        <w:t>uorum.</w:t>
      </w:r>
    </w:p>
    <w:p w14:paraId="18F6C054" w14:textId="5BCCDBB6" w:rsidR="006D75E4" w:rsidRPr="003A2740" w:rsidRDefault="00C1539A" w:rsidP="006D75E4">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 Potter</w:t>
      </w:r>
      <w:r w:rsidR="006932BA" w:rsidRPr="003A2740">
        <w:rPr>
          <w:rFonts w:ascii="Times New Roman" w:hAnsi="Times New Roman" w:cs="Times New Roman"/>
          <w:color w:val="000000" w:themeColor="text1"/>
          <w:sz w:val="24"/>
          <w:szCs w:val="24"/>
        </w:rPr>
        <w:t xml:space="preserve"> confirmed that each Commissioner comprising the ESD Board (i) had received notice of the time, place, and purpose of the meeting, and (ii) was present in person as follows</w:t>
      </w:r>
      <w:r w:rsidR="006D75E4" w:rsidRPr="003A2740">
        <w:rPr>
          <w:rFonts w:ascii="Times New Roman" w:hAnsi="Times New Roman" w:cs="Times New Roman"/>
          <w:color w:val="000000" w:themeColor="text1"/>
          <w:sz w:val="24"/>
          <w:szCs w:val="24"/>
        </w:rPr>
        <w:t>:</w:t>
      </w:r>
    </w:p>
    <w:tbl>
      <w:tblPr>
        <w:tblStyle w:val="TableGrid"/>
        <w:tblW w:w="0" w:type="auto"/>
        <w:tblInd w:w="720" w:type="dxa"/>
        <w:tblLook w:val="04A0" w:firstRow="1" w:lastRow="0" w:firstColumn="1" w:lastColumn="0" w:noHBand="0" w:noVBand="1"/>
      </w:tblPr>
      <w:tblGrid>
        <w:gridCol w:w="2894"/>
        <w:gridCol w:w="2894"/>
        <w:gridCol w:w="2842"/>
      </w:tblGrid>
      <w:tr w:rsidR="001F21C8" w:rsidRPr="003A2740" w14:paraId="68598074" w14:textId="77777777" w:rsidTr="00D873A4">
        <w:tc>
          <w:tcPr>
            <w:tcW w:w="2894" w:type="dxa"/>
          </w:tcPr>
          <w:p w14:paraId="4D3D1CCC" w14:textId="27AFED99"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Commissioner</w:t>
            </w:r>
          </w:p>
        </w:tc>
        <w:tc>
          <w:tcPr>
            <w:tcW w:w="2894" w:type="dxa"/>
          </w:tcPr>
          <w:p w14:paraId="3C86A67C" w14:textId="77777777"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Position</w:t>
            </w:r>
          </w:p>
        </w:tc>
        <w:tc>
          <w:tcPr>
            <w:tcW w:w="2842" w:type="dxa"/>
          </w:tcPr>
          <w:p w14:paraId="14ADBDDD" w14:textId="77777777"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In Attendance</w:t>
            </w:r>
          </w:p>
        </w:tc>
      </w:tr>
      <w:tr w:rsidR="003261BB" w:rsidRPr="003A2740" w14:paraId="20347E04" w14:textId="77777777" w:rsidTr="00D873A4">
        <w:tc>
          <w:tcPr>
            <w:tcW w:w="2894" w:type="dxa"/>
          </w:tcPr>
          <w:p w14:paraId="01D75684" w14:textId="28F2F095"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Brad Potter</w:t>
            </w:r>
          </w:p>
        </w:tc>
        <w:tc>
          <w:tcPr>
            <w:tcW w:w="2894" w:type="dxa"/>
          </w:tcPr>
          <w:p w14:paraId="3D1EC27F" w14:textId="0B045D39"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President</w:t>
            </w:r>
          </w:p>
        </w:tc>
        <w:tc>
          <w:tcPr>
            <w:tcW w:w="2842" w:type="dxa"/>
          </w:tcPr>
          <w:p w14:paraId="601852FC" w14:textId="4179060F" w:rsidR="003261BB" w:rsidRPr="003A2740" w:rsidRDefault="003261BB"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1444B9B3" w14:textId="77777777" w:rsidTr="00D873A4">
        <w:tc>
          <w:tcPr>
            <w:tcW w:w="2894" w:type="dxa"/>
          </w:tcPr>
          <w:p w14:paraId="203FAC6C"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Rodney Hall</w:t>
            </w:r>
          </w:p>
        </w:tc>
        <w:tc>
          <w:tcPr>
            <w:tcW w:w="2894" w:type="dxa"/>
          </w:tcPr>
          <w:p w14:paraId="45C68107"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Vice President</w:t>
            </w:r>
          </w:p>
        </w:tc>
        <w:tc>
          <w:tcPr>
            <w:tcW w:w="2842" w:type="dxa"/>
          </w:tcPr>
          <w:p w14:paraId="6B50C28E" w14:textId="460A6458" w:rsidR="003261BB" w:rsidRPr="003A2740" w:rsidRDefault="00141436"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1C203EF7" w14:textId="77777777" w:rsidTr="00D873A4">
        <w:tc>
          <w:tcPr>
            <w:tcW w:w="2894" w:type="dxa"/>
          </w:tcPr>
          <w:p w14:paraId="2B94C21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Carter</w:t>
            </w:r>
          </w:p>
        </w:tc>
        <w:tc>
          <w:tcPr>
            <w:tcW w:w="2894" w:type="dxa"/>
          </w:tcPr>
          <w:p w14:paraId="04E70A2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Secretary</w:t>
            </w:r>
          </w:p>
        </w:tc>
        <w:tc>
          <w:tcPr>
            <w:tcW w:w="2842" w:type="dxa"/>
          </w:tcPr>
          <w:p w14:paraId="2E7D688A"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3C0863EB" w14:textId="77777777" w:rsidTr="00D873A4">
        <w:tc>
          <w:tcPr>
            <w:tcW w:w="2894" w:type="dxa"/>
          </w:tcPr>
          <w:p w14:paraId="039186C4"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Casey McGlaun</w:t>
            </w:r>
          </w:p>
        </w:tc>
        <w:tc>
          <w:tcPr>
            <w:tcW w:w="2894" w:type="dxa"/>
          </w:tcPr>
          <w:p w14:paraId="00EBC481" w14:textId="269835C5"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Treasurer</w:t>
            </w:r>
          </w:p>
        </w:tc>
        <w:tc>
          <w:tcPr>
            <w:tcW w:w="2842" w:type="dxa"/>
          </w:tcPr>
          <w:p w14:paraId="6FDE3E4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3C2B75DF" w14:textId="77777777" w:rsidTr="00D873A4">
        <w:tc>
          <w:tcPr>
            <w:tcW w:w="2894" w:type="dxa"/>
          </w:tcPr>
          <w:p w14:paraId="72C1AFB1" w14:textId="131C5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Bridgett Worley</w:t>
            </w:r>
          </w:p>
        </w:tc>
        <w:tc>
          <w:tcPr>
            <w:tcW w:w="2894" w:type="dxa"/>
          </w:tcPr>
          <w:p w14:paraId="0B7E12C3" w14:textId="225D4482" w:rsidR="003261BB" w:rsidRPr="003A2740" w:rsidRDefault="003261BB"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Assistant Treasurer</w:t>
            </w:r>
          </w:p>
        </w:tc>
        <w:tc>
          <w:tcPr>
            <w:tcW w:w="2842" w:type="dxa"/>
          </w:tcPr>
          <w:p w14:paraId="7EA2873F" w14:textId="09AE8EFA" w:rsidR="003261BB" w:rsidRPr="003A2740" w:rsidRDefault="004533CD" w:rsidP="003261BB">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bl>
    <w:p w14:paraId="30DF3F00" w14:textId="2925BC27" w:rsidR="00AC4E7F" w:rsidRPr="003A2740" w:rsidRDefault="00AC4E7F" w:rsidP="00AC4E7F">
      <w:pPr>
        <w:pStyle w:val="Default"/>
        <w:jc w:val="both"/>
        <w:rPr>
          <w:color w:val="000000" w:themeColor="text1"/>
        </w:rPr>
      </w:pPr>
      <w:r w:rsidRPr="003A2740">
        <w:rPr>
          <w:color w:val="000000" w:themeColor="text1"/>
        </w:rPr>
        <w:t>He stated that a quorum of the Board existed and called the meeting to order.</w:t>
      </w:r>
      <w:r w:rsidR="00181246" w:rsidRPr="003A2740">
        <w:rPr>
          <w:color w:val="000000" w:themeColor="text1"/>
        </w:rPr>
        <w:t xml:space="preserve"> </w:t>
      </w:r>
      <w:r w:rsidRPr="003A2740">
        <w:rPr>
          <w:color w:val="000000" w:themeColor="text1"/>
        </w:rPr>
        <w:t xml:space="preserve">He confirmed that each </w:t>
      </w:r>
      <w:r w:rsidR="00312A1E" w:rsidRPr="003A2740">
        <w:rPr>
          <w:color w:val="000000" w:themeColor="text1"/>
        </w:rPr>
        <w:t>Commissioner</w:t>
      </w:r>
      <w:r w:rsidRPr="003A2740">
        <w:rPr>
          <w:color w:val="000000" w:themeColor="text1"/>
        </w:rPr>
        <w:t xml:space="preserve"> had received the meeting materials in advance of the meeting and directed </w:t>
      </w:r>
      <w:r w:rsidR="00F92069" w:rsidRPr="003A2740">
        <w:rPr>
          <w:color w:val="000000" w:themeColor="text1"/>
        </w:rPr>
        <w:t xml:space="preserve">Commissioner </w:t>
      </w:r>
      <w:r w:rsidRPr="003A2740">
        <w:rPr>
          <w:color w:val="000000" w:themeColor="text1"/>
        </w:rPr>
        <w:t xml:space="preserve">Carter, as Secretary of the Board, to file a copy of those materials with the minutes of the meeting. </w:t>
      </w:r>
    </w:p>
    <w:p w14:paraId="1222D15A" w14:textId="72D6BC06" w:rsidR="00447370" w:rsidRPr="003A2740" w:rsidRDefault="00447370" w:rsidP="00AC4E7F">
      <w:pPr>
        <w:pStyle w:val="Default"/>
        <w:jc w:val="both"/>
        <w:rPr>
          <w:color w:val="000000" w:themeColor="text1"/>
        </w:rPr>
      </w:pPr>
      <w:r w:rsidRPr="003A2740">
        <w:rPr>
          <w:color w:val="000000" w:themeColor="text1"/>
        </w:rPr>
        <w:t xml:space="preserve">ESD </w:t>
      </w:r>
      <w:r w:rsidR="004533CD">
        <w:rPr>
          <w:color w:val="000000" w:themeColor="text1"/>
        </w:rPr>
        <w:t xml:space="preserve">Fire Chief Danny Watkins, </w:t>
      </w:r>
      <w:r w:rsidR="00141436" w:rsidRPr="003A2740">
        <w:rPr>
          <w:color w:val="000000" w:themeColor="text1"/>
        </w:rPr>
        <w:t xml:space="preserve">Assistant </w:t>
      </w:r>
      <w:r w:rsidR="00DD09A4" w:rsidRPr="003A2740">
        <w:rPr>
          <w:color w:val="000000" w:themeColor="text1"/>
        </w:rPr>
        <w:t xml:space="preserve">Fire Chief </w:t>
      </w:r>
      <w:r w:rsidR="00141436" w:rsidRPr="003A2740">
        <w:rPr>
          <w:color w:val="000000" w:themeColor="text1"/>
        </w:rPr>
        <w:t>Kent Farq</w:t>
      </w:r>
      <w:r w:rsidR="005F4B67" w:rsidRPr="003A2740">
        <w:rPr>
          <w:color w:val="000000" w:themeColor="text1"/>
        </w:rPr>
        <w:t>u</w:t>
      </w:r>
      <w:r w:rsidR="00141436" w:rsidRPr="003A2740">
        <w:rPr>
          <w:color w:val="000000" w:themeColor="text1"/>
        </w:rPr>
        <w:t>har</w:t>
      </w:r>
      <w:r w:rsidR="00C801C0">
        <w:rPr>
          <w:color w:val="000000" w:themeColor="text1"/>
        </w:rPr>
        <w:t xml:space="preserve">, </w:t>
      </w:r>
      <w:r w:rsidRPr="003A2740">
        <w:rPr>
          <w:color w:val="000000" w:themeColor="text1"/>
        </w:rPr>
        <w:t>District Administrator Mistie Clasby</w:t>
      </w:r>
      <w:r w:rsidR="00C801C0">
        <w:rPr>
          <w:color w:val="000000" w:themeColor="text1"/>
        </w:rPr>
        <w:t xml:space="preserve">, and </w:t>
      </w:r>
      <w:r w:rsidR="00C801C0" w:rsidRPr="003A2740">
        <w:rPr>
          <w:color w:val="000000" w:themeColor="text1"/>
        </w:rPr>
        <w:t xml:space="preserve">District </w:t>
      </w:r>
      <w:r w:rsidR="00C801C0">
        <w:rPr>
          <w:color w:val="000000" w:themeColor="text1"/>
        </w:rPr>
        <w:t>P</w:t>
      </w:r>
      <w:r w:rsidR="00C801C0" w:rsidRPr="003A2740">
        <w:rPr>
          <w:color w:val="000000" w:themeColor="text1"/>
        </w:rPr>
        <w:t xml:space="preserve">ublic </w:t>
      </w:r>
      <w:r w:rsidR="00C801C0">
        <w:rPr>
          <w:color w:val="000000" w:themeColor="text1"/>
        </w:rPr>
        <w:t>R</w:t>
      </w:r>
      <w:r w:rsidR="00C801C0" w:rsidRPr="003A2740">
        <w:rPr>
          <w:color w:val="000000" w:themeColor="text1"/>
        </w:rPr>
        <w:t>elations</w:t>
      </w:r>
      <w:r w:rsidR="00C801C0">
        <w:rPr>
          <w:color w:val="000000" w:themeColor="text1"/>
        </w:rPr>
        <w:t xml:space="preserve"> C</w:t>
      </w:r>
      <w:r w:rsidR="00C801C0" w:rsidRPr="003A2740">
        <w:rPr>
          <w:color w:val="000000" w:themeColor="text1"/>
        </w:rPr>
        <w:t>o</w:t>
      </w:r>
      <w:r w:rsidR="00C801C0">
        <w:rPr>
          <w:color w:val="000000" w:themeColor="text1"/>
        </w:rPr>
        <w:t xml:space="preserve">ordinator </w:t>
      </w:r>
      <w:r w:rsidR="00C801C0" w:rsidRPr="003A2740">
        <w:rPr>
          <w:color w:val="000000" w:themeColor="text1"/>
        </w:rPr>
        <w:t>Amy Bearden</w:t>
      </w:r>
      <w:r w:rsidRPr="003A2740">
        <w:rPr>
          <w:color w:val="000000" w:themeColor="text1"/>
        </w:rPr>
        <w:t xml:space="preserve"> were present at the meeting along with representatives of several </w:t>
      </w:r>
      <w:r w:rsidR="00034D06" w:rsidRPr="003A2740">
        <w:rPr>
          <w:color w:val="000000" w:themeColor="text1"/>
        </w:rPr>
        <w:t>f</w:t>
      </w:r>
      <w:r w:rsidRPr="003A2740">
        <w:rPr>
          <w:color w:val="000000" w:themeColor="text1"/>
        </w:rPr>
        <w:t xml:space="preserve">ire </w:t>
      </w:r>
      <w:r w:rsidR="00034D06" w:rsidRPr="003A2740">
        <w:rPr>
          <w:color w:val="000000" w:themeColor="text1"/>
        </w:rPr>
        <w:t>d</w:t>
      </w:r>
      <w:r w:rsidRPr="003A2740">
        <w:rPr>
          <w:color w:val="000000" w:themeColor="text1"/>
        </w:rPr>
        <w:t>epartment</w:t>
      </w:r>
      <w:r w:rsidR="00034D06" w:rsidRPr="003A2740">
        <w:rPr>
          <w:color w:val="000000" w:themeColor="text1"/>
        </w:rPr>
        <w:t xml:space="preserve"> service provider</w:t>
      </w:r>
      <w:r w:rsidRPr="003A2740">
        <w:rPr>
          <w:color w:val="000000" w:themeColor="text1"/>
        </w:rPr>
        <w:t>s, representatives of Sacred Cross EMS, Mike Simpson with Midcom, Inc.</w:t>
      </w:r>
      <w:r w:rsidR="009E53E9" w:rsidRPr="003A2740">
        <w:rPr>
          <w:color w:val="000000" w:themeColor="text1"/>
        </w:rPr>
        <w:t xml:space="preserve">, </w:t>
      </w:r>
      <w:r w:rsidRPr="003A2740">
        <w:rPr>
          <w:color w:val="000000" w:themeColor="text1"/>
        </w:rPr>
        <w:t xml:space="preserve">and other citizens. </w:t>
      </w:r>
    </w:p>
    <w:p w14:paraId="472D119A" w14:textId="230436DC" w:rsidR="00146DA9" w:rsidRPr="00EA0ADE" w:rsidRDefault="006D75E4" w:rsidP="00A52DEC">
      <w:pPr>
        <w:pStyle w:val="ListParagraph"/>
        <w:numPr>
          <w:ilvl w:val="0"/>
          <w:numId w:val="17"/>
        </w:numPr>
        <w:tabs>
          <w:tab w:val="left" w:pos="360"/>
        </w:tabs>
        <w:spacing w:before="5"/>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Public </w:t>
      </w:r>
      <w:r w:rsidR="00AA03F2"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 xml:space="preserve">omments and </w:t>
      </w:r>
      <w:r w:rsidR="00AA03F2"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nnouncements.</w:t>
      </w:r>
      <w:r w:rsidR="00146DA9" w:rsidRPr="00EA0ADE">
        <w:rPr>
          <w:rFonts w:ascii="Times New Roman" w:hAnsi="Times New Roman" w:cs="Times New Roman"/>
          <w:color w:val="000000" w:themeColor="text1"/>
          <w:sz w:val="24"/>
          <w:szCs w:val="24"/>
        </w:rPr>
        <w:t xml:space="preserve"> </w:t>
      </w:r>
    </w:p>
    <w:p w14:paraId="2DEE5595" w14:textId="0B2E7060" w:rsidR="00146DA9" w:rsidRPr="003A2740" w:rsidRDefault="00146DA9" w:rsidP="00146DA9">
      <w:pPr>
        <w:tabs>
          <w:tab w:val="left" w:pos="360"/>
        </w:tabs>
        <w:spacing w:before="5"/>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lastRenderedPageBreak/>
        <w:t xml:space="preserve">The District’s </w:t>
      </w:r>
      <w:r w:rsidR="000B481B">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 xml:space="preserve">ublic </w:t>
      </w:r>
      <w:r w:rsidR="000B481B">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elations</w:t>
      </w:r>
      <w:r w:rsidR="00C801C0">
        <w:rPr>
          <w:rFonts w:ascii="Times New Roman" w:hAnsi="Times New Roman" w:cs="Times New Roman"/>
          <w:color w:val="000000" w:themeColor="text1"/>
          <w:sz w:val="24"/>
          <w:szCs w:val="24"/>
        </w:rPr>
        <w:t xml:space="preserve"> </w:t>
      </w:r>
      <w:r w:rsidR="000B481B">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w:t>
      </w:r>
      <w:r w:rsidR="00C801C0">
        <w:rPr>
          <w:rFonts w:ascii="Times New Roman" w:hAnsi="Times New Roman" w:cs="Times New Roman"/>
          <w:color w:val="000000" w:themeColor="text1"/>
          <w:sz w:val="24"/>
          <w:szCs w:val="24"/>
        </w:rPr>
        <w:t xml:space="preserve">ordinator </w:t>
      </w:r>
      <w:r w:rsidRPr="003A2740">
        <w:rPr>
          <w:rFonts w:ascii="Times New Roman" w:hAnsi="Times New Roman" w:cs="Times New Roman"/>
          <w:color w:val="000000" w:themeColor="text1"/>
          <w:sz w:val="24"/>
          <w:szCs w:val="24"/>
        </w:rPr>
        <w:t xml:space="preserve">Amy Bearden </w:t>
      </w:r>
      <w:r w:rsidR="00EA0ADE">
        <w:rPr>
          <w:rFonts w:ascii="Times New Roman" w:hAnsi="Times New Roman" w:cs="Times New Roman"/>
          <w:color w:val="000000" w:themeColor="text1"/>
          <w:sz w:val="24"/>
          <w:szCs w:val="24"/>
        </w:rPr>
        <w:t>provided an update on the District’s</w:t>
      </w:r>
      <w:r w:rsidR="00161B8B">
        <w:rPr>
          <w:rFonts w:ascii="Times New Roman" w:hAnsi="Times New Roman" w:cs="Times New Roman"/>
          <w:color w:val="000000" w:themeColor="text1"/>
          <w:sz w:val="24"/>
          <w:szCs w:val="24"/>
        </w:rPr>
        <w:t xml:space="preserve"> </w:t>
      </w:r>
      <w:r w:rsidR="00EA0ADE">
        <w:rPr>
          <w:rFonts w:ascii="Times New Roman" w:hAnsi="Times New Roman" w:cs="Times New Roman"/>
          <w:color w:val="000000" w:themeColor="text1"/>
          <w:sz w:val="24"/>
          <w:szCs w:val="24"/>
        </w:rPr>
        <w:t xml:space="preserve">participation in the Flying Pig Festival held in Mineral Wells. </w:t>
      </w:r>
    </w:p>
    <w:p w14:paraId="0B451065" w14:textId="6F767188" w:rsidR="00A52DEC" w:rsidRPr="003A2740" w:rsidRDefault="00146DA9" w:rsidP="00A52DEC">
      <w:pPr>
        <w:tabs>
          <w:tab w:val="left" w:pos="360"/>
        </w:tabs>
        <w:spacing w:before="5"/>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No formal action was taken by the Board on the </w:t>
      </w:r>
      <w:r w:rsidR="00A52DEC" w:rsidRPr="003A2740">
        <w:rPr>
          <w:rFonts w:ascii="Times New Roman" w:hAnsi="Times New Roman" w:cs="Times New Roman"/>
          <w:color w:val="000000" w:themeColor="text1"/>
          <w:sz w:val="24"/>
          <w:szCs w:val="24"/>
        </w:rPr>
        <w:t>public comment</w:t>
      </w:r>
      <w:r w:rsidRPr="003A2740">
        <w:rPr>
          <w:rFonts w:ascii="Times New Roman" w:hAnsi="Times New Roman" w:cs="Times New Roman"/>
          <w:color w:val="000000" w:themeColor="text1"/>
          <w:sz w:val="24"/>
          <w:szCs w:val="24"/>
        </w:rPr>
        <w:t>s</w:t>
      </w:r>
      <w:r w:rsidR="00A52DEC" w:rsidRPr="003A2740">
        <w:rPr>
          <w:rFonts w:ascii="Times New Roman" w:hAnsi="Times New Roman" w:cs="Times New Roman"/>
          <w:color w:val="000000" w:themeColor="text1"/>
          <w:sz w:val="24"/>
          <w:szCs w:val="24"/>
        </w:rPr>
        <w:t xml:space="preserve"> an</w:t>
      </w:r>
      <w:r w:rsidRPr="003A2740">
        <w:rPr>
          <w:rFonts w:ascii="Times New Roman" w:hAnsi="Times New Roman" w:cs="Times New Roman"/>
          <w:color w:val="000000" w:themeColor="text1"/>
          <w:sz w:val="24"/>
          <w:szCs w:val="24"/>
        </w:rPr>
        <w:t>d</w:t>
      </w:r>
      <w:r w:rsidR="00A52DEC" w:rsidRPr="003A2740">
        <w:rPr>
          <w:rFonts w:ascii="Times New Roman" w:hAnsi="Times New Roman" w:cs="Times New Roman"/>
          <w:color w:val="000000" w:themeColor="text1"/>
          <w:sz w:val="24"/>
          <w:szCs w:val="24"/>
        </w:rPr>
        <w:t xml:space="preserve"> announcements.</w:t>
      </w:r>
    </w:p>
    <w:p w14:paraId="1C4626F3" w14:textId="22D7AF69" w:rsidR="00C95274" w:rsidRPr="003A2740" w:rsidRDefault="003C194F" w:rsidP="00166C31">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D4292F" w:rsidRPr="003A2740">
        <w:rPr>
          <w:rFonts w:ascii="Times New Roman" w:hAnsi="Times New Roman" w:cs="Times New Roman"/>
          <w:color w:val="000000" w:themeColor="text1"/>
          <w:sz w:val="24"/>
          <w:szCs w:val="24"/>
        </w:rPr>
        <w:t>/</w:t>
      </w:r>
      <w:r w:rsidR="00AA03F2" w:rsidRPr="003A2740">
        <w:rPr>
          <w:rFonts w:ascii="Times New Roman" w:hAnsi="Times New Roman" w:cs="Times New Roman"/>
          <w:color w:val="000000" w:themeColor="text1"/>
          <w:sz w:val="24"/>
          <w:szCs w:val="24"/>
        </w:rPr>
        <w:t>c</w:t>
      </w:r>
      <w:r w:rsidR="00D4292F" w:rsidRPr="003A2740">
        <w:rPr>
          <w:rFonts w:ascii="Times New Roman" w:hAnsi="Times New Roman" w:cs="Times New Roman"/>
          <w:color w:val="000000" w:themeColor="text1"/>
          <w:sz w:val="24"/>
          <w:szCs w:val="24"/>
        </w:rPr>
        <w:t>onsider/</w:t>
      </w:r>
      <w:r w:rsidR="00AA03F2"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AA03F2"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Pr="003A2740">
        <w:rPr>
          <w:rFonts w:ascii="Times New Roman" w:hAnsi="Times New Roman" w:cs="Times New Roman"/>
          <w:color w:val="000000" w:themeColor="text1"/>
          <w:sz w:val="24"/>
          <w:szCs w:val="24"/>
        </w:rPr>
        <w:t xml:space="preserve"> </w:t>
      </w:r>
      <w:r w:rsidR="007A1864" w:rsidRPr="003A2740">
        <w:rPr>
          <w:rFonts w:ascii="Times New Roman" w:hAnsi="Times New Roman" w:cs="Times New Roman"/>
          <w:color w:val="000000" w:themeColor="text1"/>
          <w:sz w:val="24"/>
          <w:szCs w:val="24"/>
        </w:rPr>
        <w:t>m</w:t>
      </w:r>
      <w:r w:rsidRPr="003A2740">
        <w:rPr>
          <w:rFonts w:ascii="Times New Roman" w:hAnsi="Times New Roman" w:cs="Times New Roman"/>
          <w:color w:val="000000" w:themeColor="text1"/>
          <w:sz w:val="24"/>
          <w:szCs w:val="24"/>
        </w:rPr>
        <w:t xml:space="preserve">inutes of </w:t>
      </w:r>
      <w:r w:rsidR="00AA03F2"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 xml:space="preserve">revious </w:t>
      </w:r>
      <w:r w:rsidR="00C65470" w:rsidRPr="003A2740">
        <w:rPr>
          <w:rFonts w:ascii="Times New Roman" w:hAnsi="Times New Roman" w:cs="Times New Roman"/>
          <w:color w:val="000000" w:themeColor="text1"/>
          <w:sz w:val="24"/>
          <w:szCs w:val="24"/>
        </w:rPr>
        <w:t xml:space="preserve">ESD Board </w:t>
      </w:r>
      <w:r w:rsidR="000C4EC7" w:rsidRPr="003A2740">
        <w:rPr>
          <w:rFonts w:ascii="Times New Roman" w:hAnsi="Times New Roman" w:cs="Times New Roman"/>
          <w:color w:val="000000" w:themeColor="text1"/>
          <w:sz w:val="24"/>
          <w:szCs w:val="24"/>
        </w:rPr>
        <w:t xml:space="preserve">of </w:t>
      </w:r>
      <w:r w:rsidR="00BA46F0" w:rsidRPr="003A2740">
        <w:rPr>
          <w:rFonts w:ascii="Times New Roman" w:hAnsi="Times New Roman" w:cs="Times New Roman"/>
          <w:color w:val="000000" w:themeColor="text1"/>
          <w:sz w:val="24"/>
          <w:szCs w:val="24"/>
        </w:rPr>
        <w:t xml:space="preserve">Commissioners </w:t>
      </w:r>
      <w:r w:rsidR="005859DF" w:rsidRPr="003A2740">
        <w:rPr>
          <w:rFonts w:ascii="Times New Roman" w:hAnsi="Times New Roman" w:cs="Times New Roman"/>
          <w:color w:val="000000" w:themeColor="text1"/>
          <w:sz w:val="24"/>
          <w:szCs w:val="24"/>
        </w:rPr>
        <w:t xml:space="preserve">regular </w:t>
      </w:r>
      <w:r w:rsidR="00BA46F0" w:rsidRPr="003A2740">
        <w:rPr>
          <w:rFonts w:ascii="Times New Roman" w:hAnsi="Times New Roman" w:cs="Times New Roman"/>
          <w:color w:val="000000" w:themeColor="text1"/>
          <w:sz w:val="24"/>
          <w:szCs w:val="24"/>
        </w:rPr>
        <w:t>meeting</w:t>
      </w:r>
      <w:r w:rsidR="000D028D" w:rsidRPr="003A2740">
        <w:rPr>
          <w:rFonts w:ascii="Times New Roman" w:hAnsi="Times New Roman" w:cs="Times New Roman"/>
          <w:color w:val="000000" w:themeColor="text1"/>
          <w:sz w:val="24"/>
          <w:szCs w:val="24"/>
        </w:rPr>
        <w:t xml:space="preserve"> </w:t>
      </w:r>
      <w:r w:rsidR="00F82C4D" w:rsidRPr="003A2740">
        <w:rPr>
          <w:rFonts w:ascii="Times New Roman" w:hAnsi="Times New Roman" w:cs="Times New Roman"/>
          <w:color w:val="000000" w:themeColor="text1"/>
          <w:sz w:val="24"/>
          <w:szCs w:val="24"/>
        </w:rPr>
        <w:t>h</w:t>
      </w:r>
      <w:r w:rsidR="000D028D" w:rsidRPr="003A2740">
        <w:rPr>
          <w:rFonts w:ascii="Times New Roman" w:hAnsi="Times New Roman" w:cs="Times New Roman"/>
          <w:color w:val="000000" w:themeColor="text1"/>
          <w:sz w:val="24"/>
          <w:szCs w:val="24"/>
        </w:rPr>
        <w:t xml:space="preserve">eld </w:t>
      </w:r>
      <w:r w:rsidR="00C65470" w:rsidRPr="003A2740">
        <w:rPr>
          <w:rFonts w:ascii="Times New Roman" w:hAnsi="Times New Roman" w:cs="Times New Roman"/>
          <w:color w:val="000000" w:themeColor="text1"/>
          <w:sz w:val="24"/>
          <w:szCs w:val="24"/>
        </w:rPr>
        <w:t xml:space="preserve">on </w:t>
      </w:r>
      <w:r w:rsidR="00EA0ADE">
        <w:rPr>
          <w:rFonts w:ascii="Times New Roman" w:hAnsi="Times New Roman" w:cs="Times New Roman"/>
          <w:color w:val="000000" w:themeColor="text1"/>
          <w:sz w:val="24"/>
          <w:szCs w:val="24"/>
        </w:rPr>
        <w:t>April</w:t>
      </w:r>
      <w:r w:rsidR="00EC3CF3" w:rsidRPr="003A2740">
        <w:rPr>
          <w:rFonts w:ascii="Times New Roman" w:hAnsi="Times New Roman" w:cs="Times New Roman"/>
          <w:color w:val="000000" w:themeColor="text1"/>
          <w:sz w:val="24"/>
          <w:szCs w:val="24"/>
        </w:rPr>
        <w:t xml:space="preserve"> </w:t>
      </w:r>
      <w:r w:rsidR="005859DF" w:rsidRPr="003A2740">
        <w:rPr>
          <w:rFonts w:ascii="Times New Roman" w:hAnsi="Times New Roman" w:cs="Times New Roman"/>
          <w:color w:val="000000" w:themeColor="text1"/>
          <w:sz w:val="24"/>
          <w:szCs w:val="24"/>
        </w:rPr>
        <w:t>1</w:t>
      </w:r>
      <w:r w:rsidR="00EA0ADE">
        <w:rPr>
          <w:rFonts w:ascii="Times New Roman" w:hAnsi="Times New Roman" w:cs="Times New Roman"/>
          <w:color w:val="000000" w:themeColor="text1"/>
          <w:sz w:val="24"/>
          <w:szCs w:val="24"/>
        </w:rPr>
        <w:t>5</w:t>
      </w:r>
      <w:r w:rsidR="00447370" w:rsidRPr="003A2740">
        <w:rPr>
          <w:rFonts w:ascii="Times New Roman" w:hAnsi="Times New Roman" w:cs="Times New Roman"/>
          <w:color w:val="000000" w:themeColor="text1"/>
          <w:sz w:val="24"/>
          <w:szCs w:val="24"/>
        </w:rPr>
        <w:t>, 202</w:t>
      </w:r>
      <w:r w:rsidR="00A52DEC" w:rsidRPr="003A2740">
        <w:rPr>
          <w:rFonts w:ascii="Times New Roman" w:hAnsi="Times New Roman" w:cs="Times New Roman"/>
          <w:color w:val="000000" w:themeColor="text1"/>
          <w:sz w:val="24"/>
          <w:szCs w:val="24"/>
        </w:rPr>
        <w:t>6.</w:t>
      </w:r>
    </w:p>
    <w:p w14:paraId="2FD3DD5F" w14:textId="4979135D" w:rsidR="007E75ED" w:rsidRPr="003A2740" w:rsidRDefault="00C95274" w:rsidP="007E75E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Potter</w:t>
      </w:r>
      <w:r w:rsidR="00312A1E"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directed the Board’s attention to the meeting materials containing</w:t>
      </w:r>
      <w:r w:rsidR="00F82C4D"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minutes</w:t>
      </w:r>
      <w:r w:rsidR="00CE4337" w:rsidRPr="003A2740">
        <w:rPr>
          <w:rFonts w:ascii="Times New Roman" w:hAnsi="Times New Roman" w:cs="Times New Roman"/>
          <w:color w:val="000000" w:themeColor="text1"/>
          <w:sz w:val="24"/>
          <w:szCs w:val="24"/>
        </w:rPr>
        <w:t xml:space="preserve"> for </w:t>
      </w:r>
      <w:r w:rsidRPr="003A2740">
        <w:rPr>
          <w:rFonts w:ascii="Times New Roman" w:hAnsi="Times New Roman" w:cs="Times New Roman"/>
          <w:color w:val="000000" w:themeColor="text1"/>
          <w:sz w:val="24"/>
          <w:szCs w:val="24"/>
        </w:rPr>
        <w:t xml:space="preserve">the </w:t>
      </w:r>
      <w:r w:rsidR="00675731" w:rsidRPr="003A2740">
        <w:rPr>
          <w:rFonts w:ascii="Times New Roman" w:hAnsi="Times New Roman" w:cs="Times New Roman"/>
          <w:color w:val="000000" w:themeColor="text1"/>
          <w:sz w:val="24"/>
          <w:szCs w:val="24"/>
        </w:rPr>
        <w:t>regular meeting held on</w:t>
      </w:r>
      <w:r w:rsidR="00A52DEC" w:rsidRPr="003A2740">
        <w:rPr>
          <w:rFonts w:ascii="Times New Roman" w:hAnsi="Times New Roman" w:cs="Times New Roman"/>
          <w:color w:val="000000" w:themeColor="text1"/>
          <w:sz w:val="24"/>
          <w:szCs w:val="24"/>
        </w:rPr>
        <w:t xml:space="preserve"> </w:t>
      </w:r>
      <w:r w:rsidR="00EA0ADE">
        <w:rPr>
          <w:rFonts w:ascii="Times New Roman" w:hAnsi="Times New Roman" w:cs="Times New Roman"/>
          <w:color w:val="000000" w:themeColor="text1"/>
          <w:sz w:val="24"/>
          <w:szCs w:val="24"/>
        </w:rPr>
        <w:t>April</w:t>
      </w:r>
      <w:r w:rsidR="00A52DEC" w:rsidRPr="003A2740">
        <w:rPr>
          <w:rFonts w:ascii="Times New Roman" w:hAnsi="Times New Roman" w:cs="Times New Roman"/>
          <w:color w:val="000000" w:themeColor="text1"/>
          <w:sz w:val="24"/>
          <w:szCs w:val="24"/>
        </w:rPr>
        <w:t xml:space="preserve"> 1</w:t>
      </w:r>
      <w:r w:rsidR="00EA0ADE">
        <w:rPr>
          <w:rFonts w:ascii="Times New Roman" w:hAnsi="Times New Roman" w:cs="Times New Roman"/>
          <w:color w:val="000000" w:themeColor="text1"/>
          <w:sz w:val="24"/>
          <w:szCs w:val="24"/>
        </w:rPr>
        <w:t>5</w:t>
      </w:r>
      <w:r w:rsidR="00A52DEC" w:rsidRPr="003A2740">
        <w:rPr>
          <w:rFonts w:ascii="Times New Roman" w:hAnsi="Times New Roman" w:cs="Times New Roman"/>
          <w:color w:val="000000" w:themeColor="text1"/>
          <w:sz w:val="24"/>
          <w:szCs w:val="24"/>
        </w:rPr>
        <w:t>, 2026</w:t>
      </w:r>
      <w:r w:rsidR="00CC426C" w:rsidRPr="003A2740">
        <w:rPr>
          <w:rFonts w:ascii="Times New Roman" w:hAnsi="Times New Roman" w:cs="Times New Roman"/>
          <w:color w:val="000000" w:themeColor="text1"/>
          <w:sz w:val="24"/>
          <w:szCs w:val="24"/>
        </w:rPr>
        <w:t>.</w:t>
      </w:r>
      <w:r w:rsidR="00E03517"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w:t>
      </w:r>
      <w:r w:rsidR="005F4B67" w:rsidRPr="003A2740">
        <w:rPr>
          <w:rFonts w:ascii="Times New Roman" w:hAnsi="Times New Roman" w:cs="Times New Roman"/>
          <w:color w:val="000000" w:themeColor="text1"/>
          <w:sz w:val="24"/>
          <w:szCs w:val="24"/>
        </w:rPr>
        <w:t>Hall</w:t>
      </w:r>
      <w:r w:rsidR="00A52DEC"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made a</w:t>
      </w:r>
      <w:r w:rsidR="00CE4337" w:rsidRPr="003A2740">
        <w:rPr>
          <w:rFonts w:ascii="Times New Roman" w:hAnsi="Times New Roman" w:cs="Times New Roman"/>
          <w:color w:val="000000" w:themeColor="text1"/>
          <w:sz w:val="24"/>
          <w:szCs w:val="24"/>
        </w:rPr>
        <w:t xml:space="preserve"> motion to approve </w:t>
      </w:r>
      <w:r w:rsidR="00CA7E61" w:rsidRPr="003A2740">
        <w:rPr>
          <w:rFonts w:ascii="Times New Roman" w:hAnsi="Times New Roman" w:cs="Times New Roman"/>
          <w:color w:val="000000" w:themeColor="text1"/>
          <w:sz w:val="24"/>
          <w:szCs w:val="24"/>
        </w:rPr>
        <w:t>th</w:t>
      </w:r>
      <w:r w:rsidR="00EC3CF3" w:rsidRPr="003A2740">
        <w:rPr>
          <w:rFonts w:ascii="Times New Roman" w:hAnsi="Times New Roman" w:cs="Times New Roman"/>
          <w:color w:val="000000" w:themeColor="text1"/>
          <w:sz w:val="24"/>
          <w:szCs w:val="24"/>
        </w:rPr>
        <w:t xml:space="preserve">e </w:t>
      </w:r>
      <w:r w:rsidR="00675731" w:rsidRPr="003A2740">
        <w:rPr>
          <w:rFonts w:ascii="Times New Roman" w:hAnsi="Times New Roman" w:cs="Times New Roman"/>
          <w:color w:val="000000" w:themeColor="text1"/>
          <w:sz w:val="24"/>
          <w:szCs w:val="24"/>
        </w:rPr>
        <w:t xml:space="preserve">minutes for the </w:t>
      </w:r>
      <w:r w:rsidR="00EA0ADE">
        <w:rPr>
          <w:rFonts w:ascii="Times New Roman" w:hAnsi="Times New Roman" w:cs="Times New Roman"/>
          <w:color w:val="000000" w:themeColor="text1"/>
          <w:sz w:val="24"/>
          <w:szCs w:val="24"/>
        </w:rPr>
        <w:t xml:space="preserve">April 15, 2026 </w:t>
      </w:r>
      <w:r w:rsidR="00675731" w:rsidRPr="003A2740">
        <w:rPr>
          <w:rFonts w:ascii="Times New Roman" w:hAnsi="Times New Roman" w:cs="Times New Roman"/>
          <w:color w:val="000000" w:themeColor="text1"/>
          <w:sz w:val="24"/>
          <w:szCs w:val="24"/>
        </w:rPr>
        <w:t>regular meeting</w:t>
      </w:r>
      <w:r w:rsidR="00215D44" w:rsidRPr="003A2740">
        <w:rPr>
          <w:rFonts w:ascii="Times New Roman" w:hAnsi="Times New Roman" w:cs="Times New Roman"/>
          <w:color w:val="000000" w:themeColor="text1"/>
          <w:sz w:val="24"/>
          <w:szCs w:val="24"/>
        </w:rPr>
        <w:t>,</w:t>
      </w:r>
      <w:r w:rsidR="00F27EDE" w:rsidRPr="003A2740">
        <w:rPr>
          <w:rFonts w:ascii="Times New Roman" w:hAnsi="Times New Roman" w:cs="Times New Roman"/>
          <w:color w:val="000000" w:themeColor="text1"/>
          <w:sz w:val="24"/>
          <w:szCs w:val="24"/>
        </w:rPr>
        <w:t xml:space="preserve"> as presented.</w:t>
      </w:r>
      <w:r w:rsidR="00CC44BF" w:rsidRPr="003A2740">
        <w:rPr>
          <w:rFonts w:ascii="Times New Roman" w:hAnsi="Times New Roman" w:cs="Times New Roman"/>
          <w:color w:val="000000" w:themeColor="text1"/>
          <w:sz w:val="24"/>
          <w:szCs w:val="24"/>
        </w:rPr>
        <w:t xml:space="preserve"> </w:t>
      </w:r>
      <w:r w:rsidR="00CE4337" w:rsidRPr="003A2740">
        <w:rPr>
          <w:rFonts w:ascii="Times New Roman" w:hAnsi="Times New Roman" w:cs="Times New Roman"/>
          <w:color w:val="000000" w:themeColor="text1"/>
          <w:sz w:val="24"/>
          <w:szCs w:val="24"/>
        </w:rPr>
        <w:t>Commissioner</w:t>
      </w:r>
      <w:r w:rsidR="00EA0ADE">
        <w:rPr>
          <w:rFonts w:ascii="Times New Roman" w:hAnsi="Times New Roman" w:cs="Times New Roman"/>
          <w:color w:val="000000" w:themeColor="text1"/>
          <w:sz w:val="24"/>
          <w:szCs w:val="24"/>
        </w:rPr>
        <w:t xml:space="preserve"> McGlaun</w:t>
      </w:r>
      <w:r w:rsidR="00680402" w:rsidRPr="003A2740">
        <w:rPr>
          <w:rFonts w:ascii="Times New Roman" w:hAnsi="Times New Roman" w:cs="Times New Roman"/>
          <w:color w:val="000000" w:themeColor="text1"/>
          <w:sz w:val="24"/>
          <w:szCs w:val="24"/>
        </w:rPr>
        <w:t xml:space="preserve"> </w:t>
      </w:r>
      <w:r w:rsidR="00CE4337" w:rsidRPr="003A2740">
        <w:rPr>
          <w:rFonts w:ascii="Times New Roman" w:hAnsi="Times New Roman" w:cs="Times New Roman"/>
          <w:color w:val="000000" w:themeColor="text1"/>
          <w:sz w:val="24"/>
          <w:szCs w:val="24"/>
        </w:rPr>
        <w:t>seconded</w:t>
      </w:r>
      <w:r w:rsidR="004E4D14" w:rsidRPr="003A2740">
        <w:rPr>
          <w:rFonts w:ascii="Times New Roman" w:hAnsi="Times New Roman" w:cs="Times New Roman"/>
          <w:color w:val="000000" w:themeColor="text1"/>
          <w:sz w:val="24"/>
          <w:szCs w:val="24"/>
        </w:rPr>
        <w:t xml:space="preserve"> the motion</w:t>
      </w:r>
      <w:r w:rsidR="00CE4337" w:rsidRPr="003A2740">
        <w:rPr>
          <w:rFonts w:ascii="Times New Roman" w:hAnsi="Times New Roman" w:cs="Times New Roman"/>
          <w:color w:val="000000" w:themeColor="text1"/>
          <w:sz w:val="24"/>
          <w:szCs w:val="24"/>
        </w:rPr>
        <w:t>.</w:t>
      </w:r>
      <w:r w:rsidR="00CC44BF" w:rsidRPr="003A2740">
        <w:rPr>
          <w:rFonts w:ascii="Times New Roman" w:hAnsi="Times New Roman" w:cs="Times New Roman"/>
          <w:color w:val="000000" w:themeColor="text1"/>
          <w:sz w:val="24"/>
          <w:szCs w:val="24"/>
        </w:rPr>
        <w:t xml:space="preserve"> A discussion o</w:t>
      </w:r>
      <w:r w:rsidR="008251AA" w:rsidRPr="003A2740">
        <w:rPr>
          <w:rFonts w:ascii="Times New Roman" w:hAnsi="Times New Roman" w:cs="Times New Roman"/>
          <w:color w:val="000000" w:themeColor="text1"/>
          <w:sz w:val="24"/>
          <w:szCs w:val="24"/>
        </w:rPr>
        <w:t>n</w:t>
      </w:r>
      <w:r w:rsidR="00CC44BF" w:rsidRPr="003A2740">
        <w:rPr>
          <w:rFonts w:ascii="Times New Roman" w:hAnsi="Times New Roman" w:cs="Times New Roman"/>
          <w:color w:val="000000" w:themeColor="text1"/>
          <w:sz w:val="24"/>
          <w:szCs w:val="24"/>
        </w:rPr>
        <w:t xml:space="preserve"> the matters occurred. At the conclusion of the discussions </w:t>
      </w:r>
      <w:r w:rsidR="00B30387" w:rsidRPr="003A2740">
        <w:rPr>
          <w:rFonts w:ascii="Times New Roman" w:hAnsi="Times New Roman" w:cs="Times New Roman"/>
          <w:color w:val="000000" w:themeColor="text1"/>
          <w:sz w:val="24"/>
          <w:szCs w:val="24"/>
        </w:rPr>
        <w:t xml:space="preserve">on the matters </w:t>
      </w:r>
      <w:r w:rsidR="00CC44BF" w:rsidRPr="003A2740">
        <w:rPr>
          <w:rFonts w:ascii="Times New Roman" w:hAnsi="Times New Roman" w:cs="Times New Roman"/>
          <w:color w:val="000000" w:themeColor="text1"/>
          <w:sz w:val="24"/>
          <w:szCs w:val="24"/>
        </w:rPr>
        <w:t xml:space="preserve">the motion passed </w:t>
      </w:r>
      <w:r w:rsidR="00EA0ADE">
        <w:rPr>
          <w:rFonts w:ascii="Times New Roman" w:hAnsi="Times New Roman" w:cs="Times New Roman"/>
          <w:color w:val="000000" w:themeColor="text1"/>
          <w:sz w:val="24"/>
          <w:szCs w:val="24"/>
        </w:rPr>
        <w:t>4</w:t>
      </w:r>
      <w:r w:rsidR="00CC44BF"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 xml:space="preserve">ayes </w:t>
      </w:r>
      <w:r w:rsidR="00CE4337" w:rsidRPr="003A2740">
        <w:rPr>
          <w:rFonts w:ascii="Times New Roman" w:hAnsi="Times New Roman" w:cs="Times New Roman"/>
          <w:color w:val="000000" w:themeColor="text1"/>
          <w:sz w:val="24"/>
          <w:szCs w:val="24"/>
        </w:rPr>
        <w:t>/</w:t>
      </w:r>
      <w:r w:rsidR="004E4D14" w:rsidRPr="003A2740">
        <w:rPr>
          <w:rFonts w:ascii="Times New Roman" w:hAnsi="Times New Roman" w:cs="Times New Roman"/>
          <w:color w:val="000000" w:themeColor="text1"/>
          <w:sz w:val="24"/>
          <w:szCs w:val="24"/>
        </w:rPr>
        <w:t xml:space="preserve"> </w:t>
      </w:r>
      <w:r w:rsidR="007240A9" w:rsidRPr="003A2740">
        <w:rPr>
          <w:rFonts w:ascii="Times New Roman" w:hAnsi="Times New Roman" w:cs="Times New Roman"/>
          <w:color w:val="000000" w:themeColor="text1"/>
          <w:sz w:val="24"/>
          <w:szCs w:val="24"/>
        </w:rPr>
        <w:t>0</w:t>
      </w:r>
      <w:r w:rsidR="004E4D14" w:rsidRPr="003A2740">
        <w:rPr>
          <w:rFonts w:ascii="Times New Roman" w:hAnsi="Times New Roman" w:cs="Times New Roman"/>
          <w:color w:val="000000" w:themeColor="text1"/>
          <w:sz w:val="24"/>
          <w:szCs w:val="24"/>
        </w:rPr>
        <w:t xml:space="preserve"> nays.</w:t>
      </w:r>
    </w:p>
    <w:p w14:paraId="52BCD51C" w14:textId="03AECE88" w:rsidR="00F149DA" w:rsidRPr="003A2740" w:rsidRDefault="00F149DA" w:rsidP="00DD09A4">
      <w:pPr>
        <w:jc w:val="both"/>
        <w:rPr>
          <w:rFonts w:ascii="Times New Roman" w:hAnsi="Times New Roman" w:cs="Times New Roman"/>
          <w:color w:val="000000" w:themeColor="text1"/>
          <w:sz w:val="24"/>
          <w:szCs w:val="24"/>
        </w:rPr>
      </w:pPr>
    </w:p>
    <w:p w14:paraId="4891072F" w14:textId="3F559EE0" w:rsidR="009D5F4A" w:rsidRPr="003A2740" w:rsidRDefault="003C194F" w:rsidP="001855FF">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b/>
          <w:bCs/>
          <w:color w:val="000000" w:themeColor="text1"/>
          <w:sz w:val="24"/>
          <w:szCs w:val="24"/>
        </w:rPr>
        <w:t>Rou</w:t>
      </w:r>
      <w:r w:rsidR="005E7CFF" w:rsidRPr="003A2740">
        <w:rPr>
          <w:rFonts w:ascii="Times New Roman" w:hAnsi="Times New Roman" w:cs="Times New Roman"/>
          <w:b/>
          <w:bCs/>
          <w:color w:val="000000" w:themeColor="text1"/>
          <w:sz w:val="24"/>
          <w:szCs w:val="24"/>
        </w:rPr>
        <w:t>ti</w:t>
      </w:r>
      <w:r w:rsidRPr="003A2740">
        <w:rPr>
          <w:rFonts w:ascii="Times New Roman" w:hAnsi="Times New Roman" w:cs="Times New Roman"/>
          <w:b/>
          <w:bCs/>
          <w:color w:val="000000" w:themeColor="text1"/>
          <w:sz w:val="24"/>
          <w:szCs w:val="24"/>
        </w:rPr>
        <w:t>ne Reports</w:t>
      </w:r>
    </w:p>
    <w:p w14:paraId="79002A55" w14:textId="39581FC0" w:rsidR="00576B93" w:rsidRPr="003A2740" w:rsidRDefault="00CA71EA" w:rsidP="005F4B67">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00215D44" w:rsidRPr="003A2740">
        <w:rPr>
          <w:rFonts w:ascii="Times New Roman" w:hAnsi="Times New Roman" w:cs="Times New Roman"/>
          <w:color w:val="000000" w:themeColor="text1"/>
          <w:sz w:val="24"/>
          <w:szCs w:val="24"/>
        </w:rPr>
        <w:t xml:space="preserve"> </w:t>
      </w:r>
      <w:r w:rsidR="004C767F" w:rsidRPr="003A2740">
        <w:rPr>
          <w:rFonts w:ascii="Times New Roman" w:hAnsi="Times New Roman" w:cs="Times New Roman"/>
          <w:color w:val="000000" w:themeColor="text1"/>
          <w:sz w:val="24"/>
          <w:szCs w:val="24"/>
        </w:rPr>
        <w:t>T</w:t>
      </w:r>
      <w:r w:rsidRPr="003A2740">
        <w:rPr>
          <w:rFonts w:ascii="Times New Roman" w:hAnsi="Times New Roman" w:cs="Times New Roman"/>
          <w:color w:val="000000" w:themeColor="text1"/>
          <w:sz w:val="24"/>
          <w:szCs w:val="24"/>
        </w:rPr>
        <w:t>reasure</w:t>
      </w:r>
      <w:r w:rsidR="000D028D"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s</w:t>
      </w:r>
      <w:r w:rsidR="00CA7E61" w:rsidRPr="003A2740">
        <w:rPr>
          <w:rFonts w:ascii="Times New Roman" w:hAnsi="Times New Roman" w:cs="Times New Roman"/>
          <w:color w:val="000000" w:themeColor="text1"/>
          <w:sz w:val="24"/>
          <w:szCs w:val="24"/>
        </w:rPr>
        <w:t xml:space="preserve">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w:t>
      </w:r>
      <w:r w:rsidR="00CA7E61" w:rsidRPr="003A2740">
        <w:rPr>
          <w:rFonts w:ascii="Times New Roman" w:hAnsi="Times New Roman" w:cs="Times New Roman"/>
          <w:color w:val="000000" w:themeColor="text1"/>
          <w:sz w:val="24"/>
          <w:szCs w:val="24"/>
        </w:rPr>
        <w:t xml:space="preserve"> </w:t>
      </w:r>
      <w:r w:rsidR="007075C9" w:rsidRPr="003A2740">
        <w:rPr>
          <w:rFonts w:ascii="Times New Roman" w:hAnsi="Times New Roman" w:cs="Times New Roman"/>
          <w:color w:val="000000" w:themeColor="text1"/>
          <w:sz w:val="24"/>
          <w:szCs w:val="24"/>
        </w:rPr>
        <w:t>to</w:t>
      </w:r>
      <w:r w:rsidR="00CA7E61" w:rsidRPr="003A2740">
        <w:rPr>
          <w:rFonts w:ascii="Times New Roman" w:hAnsi="Times New Roman" w:cs="Times New Roman"/>
          <w:color w:val="000000" w:themeColor="text1"/>
          <w:sz w:val="24"/>
          <w:szCs w:val="24"/>
        </w:rPr>
        <w:t xml:space="preserve"> </w:t>
      </w:r>
      <w:r w:rsidR="00FC1170" w:rsidRPr="003A2740">
        <w:rPr>
          <w:rFonts w:ascii="Times New Roman" w:hAnsi="Times New Roman" w:cs="Times New Roman"/>
          <w:color w:val="000000" w:themeColor="text1"/>
          <w:sz w:val="24"/>
          <w:szCs w:val="24"/>
        </w:rPr>
        <w:t>i</w:t>
      </w:r>
      <w:r w:rsidR="007075C9" w:rsidRPr="003A2740">
        <w:rPr>
          <w:rFonts w:ascii="Times New Roman" w:hAnsi="Times New Roman" w:cs="Times New Roman"/>
          <w:color w:val="000000" w:themeColor="text1"/>
          <w:sz w:val="24"/>
          <w:szCs w:val="24"/>
        </w:rPr>
        <w:t xml:space="preserve">nclude </w:t>
      </w:r>
      <w:r w:rsidR="00B576CA" w:rsidRPr="003A2740">
        <w:rPr>
          <w:rFonts w:ascii="Times New Roman" w:hAnsi="Times New Roman" w:cs="Times New Roman"/>
          <w:color w:val="000000" w:themeColor="text1"/>
          <w:sz w:val="24"/>
          <w:szCs w:val="24"/>
        </w:rPr>
        <w:t>a</w:t>
      </w:r>
      <w:r w:rsidR="007075C9" w:rsidRPr="003A2740">
        <w:rPr>
          <w:rFonts w:ascii="Times New Roman" w:hAnsi="Times New Roman" w:cs="Times New Roman"/>
          <w:color w:val="000000" w:themeColor="text1"/>
          <w:sz w:val="24"/>
          <w:szCs w:val="24"/>
        </w:rPr>
        <w:t xml:space="preserve">ccounts </w:t>
      </w:r>
      <w:r w:rsidR="00B576CA" w:rsidRPr="003A2740">
        <w:rPr>
          <w:rFonts w:ascii="Times New Roman" w:hAnsi="Times New Roman" w:cs="Times New Roman"/>
          <w:color w:val="000000" w:themeColor="text1"/>
          <w:sz w:val="24"/>
          <w:szCs w:val="24"/>
        </w:rPr>
        <w:t>p</w:t>
      </w:r>
      <w:r w:rsidR="007075C9" w:rsidRPr="003A2740">
        <w:rPr>
          <w:rFonts w:ascii="Times New Roman" w:hAnsi="Times New Roman" w:cs="Times New Roman"/>
          <w:color w:val="000000" w:themeColor="text1"/>
          <w:sz w:val="24"/>
          <w:szCs w:val="24"/>
        </w:rPr>
        <w:t>ayable</w:t>
      </w:r>
      <w:r w:rsidR="00C65470" w:rsidRPr="003A2740">
        <w:rPr>
          <w:rFonts w:ascii="Times New Roman" w:hAnsi="Times New Roman" w:cs="Times New Roman"/>
          <w:color w:val="000000" w:themeColor="text1"/>
          <w:sz w:val="24"/>
          <w:szCs w:val="24"/>
        </w:rPr>
        <w:t>,</w:t>
      </w:r>
      <w:r w:rsidR="007075C9"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r</w:t>
      </w:r>
      <w:r w:rsidR="007075C9" w:rsidRPr="003A2740">
        <w:rPr>
          <w:rFonts w:ascii="Times New Roman" w:hAnsi="Times New Roman" w:cs="Times New Roman"/>
          <w:color w:val="000000" w:themeColor="text1"/>
          <w:sz w:val="24"/>
          <w:szCs w:val="24"/>
        </w:rPr>
        <w:t xml:space="preserve">econciliation of </w:t>
      </w:r>
      <w:r w:rsidR="00B576CA" w:rsidRPr="003A2740">
        <w:rPr>
          <w:rFonts w:ascii="Times New Roman" w:hAnsi="Times New Roman" w:cs="Times New Roman"/>
          <w:color w:val="000000" w:themeColor="text1"/>
          <w:sz w:val="24"/>
          <w:szCs w:val="24"/>
        </w:rPr>
        <w:t>b</w:t>
      </w:r>
      <w:r w:rsidR="007075C9" w:rsidRPr="003A2740">
        <w:rPr>
          <w:rFonts w:ascii="Times New Roman" w:hAnsi="Times New Roman" w:cs="Times New Roman"/>
          <w:color w:val="000000" w:themeColor="text1"/>
          <w:sz w:val="24"/>
          <w:szCs w:val="24"/>
        </w:rPr>
        <w:t xml:space="preserve">ank </w:t>
      </w:r>
      <w:r w:rsidR="00B576CA" w:rsidRPr="003A2740">
        <w:rPr>
          <w:rFonts w:ascii="Times New Roman" w:hAnsi="Times New Roman" w:cs="Times New Roman"/>
          <w:color w:val="000000" w:themeColor="text1"/>
          <w:sz w:val="24"/>
          <w:szCs w:val="24"/>
        </w:rPr>
        <w:t>s</w:t>
      </w:r>
      <w:r w:rsidR="007075C9" w:rsidRPr="003A2740">
        <w:rPr>
          <w:rFonts w:ascii="Times New Roman" w:hAnsi="Times New Roman" w:cs="Times New Roman"/>
          <w:color w:val="000000" w:themeColor="text1"/>
          <w:sz w:val="24"/>
          <w:szCs w:val="24"/>
        </w:rPr>
        <w:t>tatements</w:t>
      </w:r>
      <w:r w:rsidR="00C65470"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f</w:t>
      </w:r>
      <w:r w:rsidR="00C65470" w:rsidRPr="003A2740">
        <w:rPr>
          <w:rFonts w:ascii="Times New Roman" w:hAnsi="Times New Roman" w:cs="Times New Roman"/>
          <w:color w:val="000000" w:themeColor="text1"/>
          <w:sz w:val="24"/>
          <w:szCs w:val="24"/>
        </w:rPr>
        <w:t xml:space="preserve">inancial </w:t>
      </w:r>
      <w:r w:rsidR="00B576CA" w:rsidRPr="003A2740">
        <w:rPr>
          <w:rFonts w:ascii="Times New Roman" w:hAnsi="Times New Roman" w:cs="Times New Roman"/>
          <w:color w:val="000000" w:themeColor="text1"/>
          <w:sz w:val="24"/>
          <w:szCs w:val="24"/>
        </w:rPr>
        <w:t>s</w:t>
      </w:r>
      <w:r w:rsidR="00C65470" w:rsidRPr="003A2740">
        <w:rPr>
          <w:rFonts w:ascii="Times New Roman" w:hAnsi="Times New Roman" w:cs="Times New Roman"/>
          <w:color w:val="000000" w:themeColor="text1"/>
          <w:sz w:val="24"/>
          <w:szCs w:val="24"/>
        </w:rPr>
        <w:t>ta</w:t>
      </w:r>
      <w:r w:rsidR="00FC6ED6" w:rsidRPr="003A2740">
        <w:rPr>
          <w:rFonts w:ascii="Times New Roman" w:hAnsi="Times New Roman" w:cs="Times New Roman"/>
          <w:color w:val="000000" w:themeColor="text1"/>
          <w:sz w:val="24"/>
          <w:szCs w:val="24"/>
        </w:rPr>
        <w:t>t</w:t>
      </w:r>
      <w:r w:rsidR="00C65470" w:rsidRPr="003A2740">
        <w:rPr>
          <w:rFonts w:ascii="Times New Roman" w:hAnsi="Times New Roman" w:cs="Times New Roman"/>
          <w:color w:val="000000" w:themeColor="text1"/>
          <w:sz w:val="24"/>
          <w:szCs w:val="24"/>
        </w:rPr>
        <w:t>ements</w:t>
      </w:r>
      <w:r w:rsidR="007B0F0D" w:rsidRPr="003A2740">
        <w:rPr>
          <w:rFonts w:ascii="Times New Roman" w:hAnsi="Times New Roman" w:cs="Times New Roman"/>
          <w:color w:val="000000" w:themeColor="text1"/>
          <w:sz w:val="24"/>
          <w:szCs w:val="24"/>
        </w:rPr>
        <w:t>,</w:t>
      </w:r>
      <w:r w:rsidR="00E96F2B"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i</w:t>
      </w:r>
      <w:r w:rsidR="007B0F0D" w:rsidRPr="003A2740">
        <w:rPr>
          <w:rFonts w:ascii="Times New Roman" w:hAnsi="Times New Roman" w:cs="Times New Roman"/>
          <w:color w:val="000000" w:themeColor="text1"/>
          <w:sz w:val="24"/>
          <w:szCs w:val="24"/>
        </w:rPr>
        <w:t xml:space="preserve">nvestment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eport</w:t>
      </w:r>
      <w:r w:rsidR="0027510F" w:rsidRPr="003A2740">
        <w:rPr>
          <w:rFonts w:ascii="Times New Roman" w:hAnsi="Times New Roman" w:cs="Times New Roman"/>
          <w:color w:val="000000" w:themeColor="text1"/>
          <w:sz w:val="24"/>
          <w:szCs w:val="24"/>
        </w:rPr>
        <w:t>(s</w:t>
      </w:r>
      <w:r w:rsidR="00675731" w:rsidRPr="003A2740">
        <w:rPr>
          <w:rFonts w:ascii="Times New Roman" w:hAnsi="Times New Roman" w:cs="Times New Roman"/>
          <w:color w:val="000000" w:themeColor="text1"/>
          <w:sz w:val="24"/>
          <w:szCs w:val="24"/>
        </w:rPr>
        <w:t>)</w:t>
      </w:r>
      <w:r w:rsidR="00E96F2B" w:rsidRPr="003A2740">
        <w:rPr>
          <w:rFonts w:ascii="Times New Roman" w:hAnsi="Times New Roman" w:cs="Times New Roman"/>
          <w:color w:val="000000" w:themeColor="text1"/>
          <w:sz w:val="24"/>
          <w:szCs w:val="24"/>
        </w:rPr>
        <w:t>, 202</w:t>
      </w:r>
      <w:r w:rsidR="00842242" w:rsidRPr="003A2740">
        <w:rPr>
          <w:rFonts w:ascii="Times New Roman" w:hAnsi="Times New Roman" w:cs="Times New Roman"/>
          <w:color w:val="000000" w:themeColor="text1"/>
          <w:sz w:val="24"/>
          <w:szCs w:val="24"/>
        </w:rPr>
        <w:t>6</w:t>
      </w:r>
      <w:r w:rsidR="00E96F2B" w:rsidRPr="003A2740">
        <w:rPr>
          <w:rFonts w:ascii="Times New Roman" w:hAnsi="Times New Roman" w:cs="Times New Roman"/>
          <w:color w:val="000000" w:themeColor="text1"/>
          <w:sz w:val="24"/>
          <w:szCs w:val="24"/>
        </w:rPr>
        <w:t xml:space="preserve"> budget (Ad Valorem and Sales Tax) reconciliations, and</w:t>
      </w:r>
      <w:r w:rsidR="00842242"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2026 budget (Ad Valorem and Sales Tax) amendments</w:t>
      </w:r>
      <w:r w:rsidR="00514B3A">
        <w:rPr>
          <w:rFonts w:ascii="Times New Roman" w:hAnsi="Times New Roman" w:cs="Times New Roman"/>
          <w:color w:val="000000" w:themeColor="text1"/>
          <w:sz w:val="24"/>
          <w:szCs w:val="24"/>
        </w:rPr>
        <w:t>.</w:t>
      </w:r>
    </w:p>
    <w:p w14:paraId="7D15A5A4" w14:textId="0278CBDB" w:rsidR="00795623" w:rsidRPr="003A2740" w:rsidRDefault="008B1D0F" w:rsidP="00795623">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w:t>
      </w:r>
      <w:r w:rsidR="00EC3CF3"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Potter</w:t>
      </w:r>
      <w:r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directed the Board’s attention to the meeting materials on the matter</w:t>
      </w:r>
      <w:r w:rsidR="0027510F" w:rsidRPr="003A2740">
        <w:rPr>
          <w:rFonts w:ascii="Times New Roman" w:hAnsi="Times New Roman" w:cs="Times New Roman"/>
          <w:color w:val="000000" w:themeColor="text1"/>
          <w:sz w:val="24"/>
          <w:szCs w:val="24"/>
        </w:rPr>
        <w:t>s</w:t>
      </w:r>
      <w:r w:rsidR="00CA7E61" w:rsidRPr="003A2740">
        <w:rPr>
          <w:rFonts w:ascii="Times New Roman" w:hAnsi="Times New Roman" w:cs="Times New Roman"/>
          <w:color w:val="000000" w:themeColor="text1"/>
          <w:sz w:val="24"/>
          <w:szCs w:val="24"/>
        </w:rPr>
        <w:t>.</w:t>
      </w:r>
      <w:r w:rsidR="0079037A"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w:t>
      </w:r>
      <w:r w:rsidR="005345C3">
        <w:rPr>
          <w:rFonts w:ascii="Times New Roman" w:hAnsi="Times New Roman" w:cs="Times New Roman"/>
          <w:color w:val="000000" w:themeColor="text1"/>
          <w:sz w:val="24"/>
          <w:szCs w:val="24"/>
        </w:rPr>
        <w:t>Hall</w:t>
      </w:r>
      <w:r w:rsidR="00680402"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made a motion to approve the accounts payable schedules</w:t>
      </w:r>
      <w:r w:rsidR="00715EFC"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bank statement reconciliations,</w:t>
      </w:r>
      <w:r w:rsidR="007B0F0D" w:rsidRPr="003A2740">
        <w:rPr>
          <w:rFonts w:ascii="Times New Roman" w:hAnsi="Times New Roman" w:cs="Times New Roman"/>
          <w:color w:val="000000" w:themeColor="text1"/>
          <w:sz w:val="24"/>
          <w:szCs w:val="24"/>
        </w:rPr>
        <w:t xml:space="preserve"> </w:t>
      </w:r>
      <w:r w:rsidR="00095CC7" w:rsidRPr="003A2740">
        <w:rPr>
          <w:rFonts w:ascii="Times New Roman" w:hAnsi="Times New Roman" w:cs="Times New Roman"/>
          <w:color w:val="000000" w:themeColor="text1"/>
          <w:sz w:val="24"/>
          <w:szCs w:val="24"/>
        </w:rPr>
        <w:t>financial statements,</w:t>
      </w:r>
      <w:r w:rsidR="00E96F2B" w:rsidRPr="003A2740">
        <w:rPr>
          <w:rFonts w:ascii="Times New Roman" w:hAnsi="Times New Roman" w:cs="Times New Roman"/>
          <w:color w:val="000000" w:themeColor="text1"/>
          <w:sz w:val="24"/>
          <w:szCs w:val="24"/>
        </w:rPr>
        <w:t xml:space="preserve"> </w:t>
      </w:r>
      <w:r w:rsidR="007B0F0D" w:rsidRPr="003A2740">
        <w:rPr>
          <w:rFonts w:ascii="Times New Roman" w:hAnsi="Times New Roman" w:cs="Times New Roman"/>
          <w:color w:val="000000" w:themeColor="text1"/>
          <w:sz w:val="24"/>
          <w:szCs w:val="24"/>
        </w:rPr>
        <w:t>investment report</w:t>
      </w:r>
      <w:r w:rsidR="0027510F" w:rsidRPr="003A2740">
        <w:rPr>
          <w:rFonts w:ascii="Times New Roman" w:hAnsi="Times New Roman" w:cs="Times New Roman"/>
          <w:color w:val="000000" w:themeColor="text1"/>
          <w:sz w:val="24"/>
          <w:szCs w:val="24"/>
        </w:rPr>
        <w:t>(s</w:t>
      </w:r>
      <w:r w:rsidR="00675731" w:rsidRPr="003A2740">
        <w:rPr>
          <w:rFonts w:ascii="Times New Roman" w:hAnsi="Times New Roman" w:cs="Times New Roman"/>
          <w:color w:val="000000" w:themeColor="text1"/>
          <w:sz w:val="24"/>
          <w:szCs w:val="24"/>
        </w:rPr>
        <w:t>)</w:t>
      </w:r>
      <w:r w:rsidR="00EC3CF3" w:rsidRPr="003A2740">
        <w:rPr>
          <w:rFonts w:ascii="Times New Roman" w:hAnsi="Times New Roman" w:cs="Times New Roman"/>
          <w:color w:val="000000" w:themeColor="text1"/>
          <w:sz w:val="24"/>
          <w:szCs w:val="24"/>
        </w:rPr>
        <w:t>,</w:t>
      </w:r>
      <w:r w:rsidR="00026299"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202</w:t>
      </w:r>
      <w:r w:rsidR="00842242" w:rsidRPr="003A2740">
        <w:rPr>
          <w:rFonts w:ascii="Times New Roman" w:hAnsi="Times New Roman" w:cs="Times New Roman"/>
          <w:color w:val="000000" w:themeColor="text1"/>
          <w:sz w:val="24"/>
          <w:szCs w:val="24"/>
        </w:rPr>
        <w:t>6</w:t>
      </w:r>
      <w:r w:rsidR="00E96F2B" w:rsidRPr="003A2740">
        <w:rPr>
          <w:rFonts w:ascii="Times New Roman" w:hAnsi="Times New Roman" w:cs="Times New Roman"/>
          <w:color w:val="000000" w:themeColor="text1"/>
          <w:sz w:val="24"/>
          <w:szCs w:val="24"/>
        </w:rPr>
        <w:t xml:space="preserve"> budget (Ad Valorem and Sales Tax) reconciliations, </w:t>
      </w:r>
      <w:r w:rsidR="000B481B">
        <w:rPr>
          <w:rFonts w:ascii="Times New Roman" w:hAnsi="Times New Roman" w:cs="Times New Roman"/>
          <w:color w:val="000000" w:themeColor="text1"/>
          <w:sz w:val="24"/>
          <w:szCs w:val="24"/>
        </w:rPr>
        <w:t xml:space="preserve">and </w:t>
      </w:r>
      <w:r w:rsidR="00E96F2B" w:rsidRPr="003A2740">
        <w:rPr>
          <w:rFonts w:ascii="Times New Roman" w:hAnsi="Times New Roman" w:cs="Times New Roman"/>
          <w:color w:val="000000" w:themeColor="text1"/>
          <w:sz w:val="24"/>
          <w:szCs w:val="24"/>
        </w:rPr>
        <w:t>2026 budget (Ad Valorem and Sales Tax) amendments</w:t>
      </w:r>
      <w:r w:rsidR="000B481B">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each as presented.</w:t>
      </w:r>
      <w:r w:rsidR="0027510F"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Commissioner</w:t>
      </w:r>
      <w:r w:rsidR="005F4B67" w:rsidRPr="003A2740">
        <w:rPr>
          <w:rFonts w:ascii="Times New Roman" w:hAnsi="Times New Roman" w:cs="Times New Roman"/>
          <w:color w:val="000000" w:themeColor="text1"/>
          <w:sz w:val="24"/>
          <w:szCs w:val="24"/>
        </w:rPr>
        <w:t xml:space="preserve"> </w:t>
      </w:r>
      <w:r w:rsidR="005345C3">
        <w:rPr>
          <w:rFonts w:ascii="Times New Roman" w:hAnsi="Times New Roman" w:cs="Times New Roman"/>
          <w:color w:val="000000" w:themeColor="text1"/>
          <w:sz w:val="24"/>
          <w:szCs w:val="24"/>
        </w:rPr>
        <w:t>Carter</w:t>
      </w:r>
      <w:r w:rsidR="00842242"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seconded the motion. </w:t>
      </w:r>
      <w:bookmarkStart w:id="0" w:name="_Hlk187960046"/>
      <w:bookmarkStart w:id="1" w:name="_Hlk207127808"/>
      <w:r w:rsidR="00CA7E61" w:rsidRPr="003A2740">
        <w:rPr>
          <w:rFonts w:ascii="Times New Roman" w:hAnsi="Times New Roman" w:cs="Times New Roman"/>
          <w:color w:val="000000" w:themeColor="text1"/>
          <w:sz w:val="24"/>
          <w:szCs w:val="24"/>
        </w:rPr>
        <w:t xml:space="preserve">A discussion occurred on the matters. At the conclusion of the discussions </w:t>
      </w:r>
      <w:r w:rsidR="00BA18FD" w:rsidRPr="003A2740">
        <w:rPr>
          <w:rFonts w:ascii="Times New Roman" w:hAnsi="Times New Roman" w:cs="Times New Roman"/>
          <w:color w:val="000000" w:themeColor="text1"/>
          <w:sz w:val="24"/>
          <w:szCs w:val="24"/>
        </w:rPr>
        <w:t>on the matters</w:t>
      </w:r>
      <w:bookmarkEnd w:id="0"/>
      <w:r w:rsidR="00BA18FD"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the motion passed </w:t>
      </w:r>
      <w:r w:rsidR="005345C3">
        <w:rPr>
          <w:rFonts w:ascii="Times New Roman" w:hAnsi="Times New Roman" w:cs="Times New Roman"/>
          <w:color w:val="000000" w:themeColor="text1"/>
          <w:sz w:val="24"/>
          <w:szCs w:val="24"/>
        </w:rPr>
        <w:t>4</w:t>
      </w:r>
      <w:r w:rsidR="00E96F2B"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ayes / </w:t>
      </w:r>
      <w:r w:rsidR="00D840DF" w:rsidRPr="003A2740">
        <w:rPr>
          <w:rFonts w:ascii="Times New Roman" w:hAnsi="Times New Roman" w:cs="Times New Roman"/>
          <w:color w:val="000000" w:themeColor="text1"/>
          <w:sz w:val="24"/>
          <w:szCs w:val="24"/>
        </w:rPr>
        <w:t>0</w:t>
      </w:r>
      <w:r w:rsidR="00CA7E61" w:rsidRPr="003A2740">
        <w:rPr>
          <w:rFonts w:ascii="Times New Roman" w:hAnsi="Times New Roman" w:cs="Times New Roman"/>
          <w:color w:val="000000" w:themeColor="text1"/>
          <w:sz w:val="24"/>
          <w:szCs w:val="24"/>
        </w:rPr>
        <w:t xml:space="preserve"> nays.</w:t>
      </w:r>
    </w:p>
    <w:bookmarkEnd w:id="1"/>
    <w:p w14:paraId="415B1325" w14:textId="77777777" w:rsidR="00BA414E" w:rsidRPr="003A2740" w:rsidRDefault="00FC6ED6" w:rsidP="00BA414E">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on</w:t>
      </w:r>
      <w:r w:rsidRPr="003A2740">
        <w:rPr>
          <w:rFonts w:ascii="Times New Roman" w:hAnsi="Times New Roman" w:cs="Times New Roman"/>
          <w:color w:val="000000" w:themeColor="text1"/>
          <w:sz w:val="24"/>
          <w:szCs w:val="24"/>
        </w:rPr>
        <w:t xml:space="preserve"> Fire Chief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w:t>
      </w:r>
      <w:r w:rsidR="003A7A23" w:rsidRPr="003A2740">
        <w:rPr>
          <w:rFonts w:ascii="Times New Roman" w:hAnsi="Times New Roman" w:cs="Times New Roman"/>
          <w:color w:val="000000" w:themeColor="text1"/>
          <w:sz w:val="24"/>
          <w:szCs w:val="24"/>
        </w:rPr>
        <w:t xml:space="preserve"> to </w:t>
      </w:r>
      <w:r w:rsidR="00591332" w:rsidRPr="003A2740">
        <w:rPr>
          <w:rFonts w:ascii="Times New Roman" w:hAnsi="Times New Roman" w:cs="Times New Roman"/>
          <w:color w:val="000000" w:themeColor="text1"/>
          <w:sz w:val="24"/>
          <w:szCs w:val="24"/>
        </w:rPr>
        <w:t>i</w:t>
      </w:r>
      <w:r w:rsidR="003A7A23" w:rsidRPr="003A2740">
        <w:rPr>
          <w:rFonts w:ascii="Times New Roman" w:hAnsi="Times New Roman" w:cs="Times New Roman"/>
          <w:color w:val="000000" w:themeColor="text1"/>
          <w:sz w:val="24"/>
          <w:szCs w:val="24"/>
        </w:rPr>
        <w:t xml:space="preserve">nclude a </w:t>
      </w:r>
      <w:r w:rsidR="00B576CA"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 xml:space="preserve">eport on </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 xml:space="preserve">ounty </w:t>
      </w:r>
      <w:r w:rsidR="00B576CA"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ire </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alls</w:t>
      </w:r>
      <w:r w:rsidR="00EC3CF3"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v</w:t>
      </w:r>
      <w:r w:rsidRPr="003A2740">
        <w:rPr>
          <w:rFonts w:ascii="Times New Roman" w:hAnsi="Times New Roman" w:cs="Times New Roman"/>
          <w:color w:val="000000" w:themeColor="text1"/>
          <w:sz w:val="24"/>
          <w:szCs w:val="24"/>
        </w:rPr>
        <w:t xml:space="preserve">arious </w:t>
      </w:r>
      <w:r w:rsidR="00B576CA"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ituational </w:t>
      </w:r>
      <w:r w:rsidR="00B576C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wareness </w:t>
      </w:r>
      <w:r w:rsidR="00B576CA"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eports</w:t>
      </w:r>
      <w:r w:rsidR="00EC3CF3" w:rsidRPr="003A2740">
        <w:rPr>
          <w:rFonts w:ascii="Times New Roman" w:hAnsi="Times New Roman" w:cs="Times New Roman"/>
          <w:color w:val="000000" w:themeColor="text1"/>
          <w:sz w:val="24"/>
          <w:szCs w:val="24"/>
        </w:rPr>
        <w:t>, and the following</w:t>
      </w:r>
      <w:r w:rsidR="00EE7F8B" w:rsidRPr="003A2740">
        <w:rPr>
          <w:rFonts w:ascii="Times New Roman" w:hAnsi="Times New Roman" w:cs="Times New Roman"/>
          <w:color w:val="000000" w:themeColor="text1"/>
          <w:sz w:val="24"/>
          <w:szCs w:val="24"/>
        </w:rPr>
        <w:t>:</w:t>
      </w:r>
    </w:p>
    <w:p w14:paraId="417B9C21" w14:textId="15988F74" w:rsidR="00F43C90" w:rsidRDefault="001F21C8" w:rsidP="005F4B67">
      <w:pPr>
        <w:pStyle w:val="ListParagraph"/>
        <w:numPr>
          <w:ilvl w:val="1"/>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Update</w:t>
      </w:r>
      <w:r w:rsidR="005613B6"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 on </w:t>
      </w:r>
      <w:r w:rsidR="00BA414E" w:rsidRPr="003A2740">
        <w:rPr>
          <w:rFonts w:ascii="Times New Roman" w:hAnsi="Times New Roman" w:cs="Times New Roman"/>
          <w:color w:val="000000" w:themeColor="text1"/>
          <w:sz w:val="24"/>
          <w:szCs w:val="24"/>
        </w:rPr>
        <w:t>various fire department service provider matters.</w:t>
      </w:r>
    </w:p>
    <w:p w14:paraId="2BC8D3C5" w14:textId="123A239F" w:rsidR="003064E6" w:rsidRPr="003A2740" w:rsidRDefault="003064E6" w:rsidP="005F4B67">
      <w:pPr>
        <w:pStyle w:val="ListParagraph"/>
        <w:numPr>
          <w:ilvl w:val="1"/>
          <w:numId w:val="1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ESD participation in Texas Intrastate Fire Mutual Aid System. </w:t>
      </w:r>
    </w:p>
    <w:p w14:paraId="38D2AB9E" w14:textId="254C9264" w:rsidR="0094224B" w:rsidRDefault="004C767F" w:rsidP="00C47A61">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Chief</w:t>
      </w:r>
      <w:r w:rsidR="003064E6">
        <w:rPr>
          <w:rFonts w:ascii="Times New Roman" w:hAnsi="Times New Roman" w:cs="Times New Roman"/>
          <w:color w:val="000000" w:themeColor="text1"/>
          <w:sz w:val="24"/>
          <w:szCs w:val="24"/>
        </w:rPr>
        <w:t xml:space="preserve"> Watkins </w:t>
      </w:r>
      <w:r w:rsidR="00236D4B" w:rsidRPr="003A2740">
        <w:rPr>
          <w:rFonts w:ascii="Times New Roman" w:hAnsi="Times New Roman" w:cs="Times New Roman"/>
          <w:color w:val="000000" w:themeColor="text1"/>
          <w:sz w:val="24"/>
          <w:szCs w:val="24"/>
        </w:rPr>
        <w:t>presented</w:t>
      </w:r>
      <w:r w:rsidR="00CA1152" w:rsidRPr="003A2740">
        <w:rPr>
          <w:rFonts w:ascii="Times New Roman" w:hAnsi="Times New Roman" w:cs="Times New Roman"/>
          <w:color w:val="000000" w:themeColor="text1"/>
          <w:sz w:val="24"/>
          <w:szCs w:val="24"/>
        </w:rPr>
        <w:t xml:space="preserve"> </w:t>
      </w:r>
      <w:r w:rsidR="00396C13" w:rsidRPr="003A2740">
        <w:rPr>
          <w:rFonts w:ascii="Times New Roman" w:hAnsi="Times New Roman" w:cs="Times New Roman"/>
          <w:color w:val="000000" w:themeColor="text1"/>
          <w:sz w:val="24"/>
          <w:szCs w:val="24"/>
        </w:rPr>
        <w:t>a report on county fire calls and various situational awareness reports</w:t>
      </w:r>
      <w:r w:rsidR="00236D4B" w:rsidRPr="003A2740">
        <w:rPr>
          <w:rFonts w:ascii="Times New Roman" w:hAnsi="Times New Roman" w:cs="Times New Roman"/>
          <w:color w:val="000000" w:themeColor="text1"/>
          <w:sz w:val="24"/>
          <w:szCs w:val="24"/>
        </w:rPr>
        <w:t>, including</w:t>
      </w:r>
      <w:r w:rsidR="00D804AD" w:rsidRPr="003A2740">
        <w:rPr>
          <w:rFonts w:ascii="Times New Roman" w:hAnsi="Times New Roman" w:cs="Times New Roman"/>
          <w:color w:val="000000" w:themeColor="text1"/>
          <w:sz w:val="24"/>
          <w:szCs w:val="24"/>
        </w:rPr>
        <w:t xml:space="preserve"> a report</w:t>
      </w:r>
      <w:r w:rsidR="00A55A2E" w:rsidRPr="003A2740">
        <w:rPr>
          <w:rFonts w:ascii="Times New Roman" w:hAnsi="Times New Roman" w:cs="Times New Roman"/>
          <w:color w:val="000000" w:themeColor="text1"/>
          <w:sz w:val="24"/>
          <w:szCs w:val="24"/>
        </w:rPr>
        <w:t xml:space="preserve"> on fire calls for each </w:t>
      </w:r>
      <w:r w:rsidR="001F21C8" w:rsidRPr="003A2740">
        <w:rPr>
          <w:rFonts w:ascii="Times New Roman" w:hAnsi="Times New Roman" w:cs="Times New Roman"/>
          <w:color w:val="000000" w:themeColor="text1"/>
          <w:sz w:val="24"/>
          <w:szCs w:val="24"/>
        </w:rPr>
        <w:t xml:space="preserve">fire department </w:t>
      </w:r>
      <w:r w:rsidR="00A55A2E" w:rsidRPr="003A2740">
        <w:rPr>
          <w:rFonts w:ascii="Times New Roman" w:hAnsi="Times New Roman" w:cs="Times New Roman"/>
          <w:color w:val="000000" w:themeColor="text1"/>
          <w:sz w:val="24"/>
          <w:szCs w:val="24"/>
        </w:rPr>
        <w:t>service area</w:t>
      </w:r>
      <w:r w:rsidR="005F4B67" w:rsidRPr="003A2740">
        <w:rPr>
          <w:rFonts w:ascii="Times New Roman" w:hAnsi="Times New Roman" w:cs="Times New Roman"/>
          <w:color w:val="000000" w:themeColor="text1"/>
          <w:sz w:val="24"/>
          <w:szCs w:val="24"/>
        </w:rPr>
        <w:t xml:space="preserve">, training scenarios, </w:t>
      </w:r>
      <w:r w:rsidR="003064E6">
        <w:rPr>
          <w:rFonts w:ascii="Times New Roman" w:hAnsi="Times New Roman" w:cs="Times New Roman"/>
          <w:color w:val="000000" w:themeColor="text1"/>
          <w:sz w:val="24"/>
          <w:szCs w:val="24"/>
        </w:rPr>
        <w:t xml:space="preserve">TCFP classes, severe weather and tornado mutual aid events, </w:t>
      </w:r>
      <w:r w:rsidR="005F4B67" w:rsidRPr="003A2740">
        <w:rPr>
          <w:rFonts w:ascii="Times New Roman" w:hAnsi="Times New Roman" w:cs="Times New Roman"/>
          <w:color w:val="000000" w:themeColor="text1"/>
          <w:sz w:val="24"/>
          <w:szCs w:val="24"/>
        </w:rPr>
        <w:t>and</w:t>
      </w:r>
      <w:r w:rsidR="003064E6">
        <w:rPr>
          <w:rFonts w:ascii="Times New Roman" w:hAnsi="Times New Roman" w:cs="Times New Roman"/>
          <w:color w:val="000000" w:themeColor="text1"/>
          <w:sz w:val="24"/>
          <w:szCs w:val="24"/>
        </w:rPr>
        <w:t xml:space="preserve"> v</w:t>
      </w:r>
      <w:r w:rsidR="00F43C90" w:rsidRPr="003A2740">
        <w:rPr>
          <w:rFonts w:ascii="Times New Roman" w:hAnsi="Times New Roman" w:cs="Times New Roman"/>
          <w:color w:val="000000" w:themeColor="text1"/>
          <w:sz w:val="24"/>
          <w:szCs w:val="24"/>
        </w:rPr>
        <w:t xml:space="preserve">arious fire department service provider matters. </w:t>
      </w:r>
      <w:r w:rsidR="00CC426C" w:rsidRPr="003A2740">
        <w:rPr>
          <w:rFonts w:ascii="Times New Roman" w:hAnsi="Times New Roman" w:cs="Times New Roman"/>
          <w:color w:val="000000" w:themeColor="text1"/>
          <w:sz w:val="24"/>
          <w:szCs w:val="24"/>
        </w:rPr>
        <w:t>A discussion occurred on the matters.</w:t>
      </w:r>
      <w:r w:rsidR="00C47A61" w:rsidRPr="003A2740">
        <w:rPr>
          <w:rFonts w:ascii="Times New Roman" w:hAnsi="Times New Roman" w:cs="Times New Roman"/>
          <w:color w:val="000000" w:themeColor="text1"/>
          <w:sz w:val="24"/>
          <w:szCs w:val="24"/>
        </w:rPr>
        <w:t xml:space="preserve"> No formal action was taken by the Board on the matters discussed.</w:t>
      </w:r>
    </w:p>
    <w:p w14:paraId="1ADC1709" w14:textId="1D2368F8" w:rsidR="003064E6" w:rsidRPr="003A2740" w:rsidRDefault="003064E6" w:rsidP="00C47A61">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With respect to sub</w:t>
      </w:r>
      <w:r w:rsidR="00161B8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item b., Chief Watkins recommended that the ESD become a participating deployment agency in the </w:t>
      </w:r>
      <w:r>
        <w:rPr>
          <w:rFonts w:ascii="Times New Roman" w:hAnsi="Times New Roman" w:cs="Times New Roman"/>
          <w:color w:val="000000" w:themeColor="text1"/>
          <w:sz w:val="24"/>
          <w:szCs w:val="24"/>
        </w:rPr>
        <w:t>Texas Intrastate Fire Mutual Aid System</w:t>
      </w:r>
      <w:r>
        <w:rPr>
          <w:rFonts w:ascii="Times New Roman" w:hAnsi="Times New Roman" w:cs="Times New Roman"/>
          <w:color w:val="000000" w:themeColor="text1"/>
          <w:sz w:val="24"/>
          <w:szCs w:val="24"/>
        </w:rPr>
        <w:t xml:space="preserve"> (“TIFMAS”). He directed the Board to the meeting materials on the matters and discussed the</w:t>
      </w:r>
      <w:r w:rsidR="004F0DEB">
        <w:rPr>
          <w:rFonts w:ascii="Times New Roman" w:hAnsi="Times New Roman" w:cs="Times New Roman"/>
          <w:color w:val="000000" w:themeColor="text1"/>
          <w:sz w:val="24"/>
          <w:szCs w:val="24"/>
        </w:rPr>
        <w:t xml:space="preserve"> various qualifications (all hazard, wildland, and apparatus) required for deployment eligibility. He explained the benefits to the ESD for becoming deployment eligible, including</w:t>
      </w:r>
      <w:r w:rsidR="00161B8B">
        <w:rPr>
          <w:rFonts w:ascii="Times New Roman" w:hAnsi="Times New Roman" w:cs="Times New Roman"/>
          <w:color w:val="000000" w:themeColor="text1"/>
          <w:sz w:val="24"/>
          <w:szCs w:val="24"/>
        </w:rPr>
        <w:t xml:space="preserve"> </w:t>
      </w:r>
      <w:r w:rsidR="004F0DEB">
        <w:rPr>
          <w:rFonts w:ascii="Times New Roman" w:hAnsi="Times New Roman" w:cs="Times New Roman"/>
          <w:color w:val="000000" w:themeColor="text1"/>
          <w:sz w:val="24"/>
          <w:szCs w:val="24"/>
        </w:rPr>
        <w:t xml:space="preserve">reimbursements available to the ESD upon a deployment. A discussion occurred on the matters. </w:t>
      </w:r>
      <w:r w:rsidR="004F0DEB" w:rsidRPr="003A2740">
        <w:rPr>
          <w:rFonts w:ascii="Times New Roman" w:hAnsi="Times New Roman" w:cs="Times New Roman"/>
          <w:color w:val="000000" w:themeColor="text1"/>
          <w:sz w:val="24"/>
          <w:szCs w:val="24"/>
        </w:rPr>
        <w:t xml:space="preserve">At the conclusion of the discussions on the matters the </w:t>
      </w:r>
      <w:r w:rsidR="004F0DEB">
        <w:rPr>
          <w:rFonts w:ascii="Times New Roman" w:hAnsi="Times New Roman" w:cs="Times New Roman"/>
          <w:color w:val="000000" w:themeColor="text1"/>
          <w:sz w:val="24"/>
          <w:szCs w:val="24"/>
        </w:rPr>
        <w:t>Board unanimously concurred with Ch</w:t>
      </w:r>
      <w:r w:rsidR="0031017E">
        <w:rPr>
          <w:rFonts w:ascii="Times New Roman" w:hAnsi="Times New Roman" w:cs="Times New Roman"/>
          <w:color w:val="000000" w:themeColor="text1"/>
          <w:sz w:val="24"/>
          <w:szCs w:val="24"/>
        </w:rPr>
        <w:t>ie</w:t>
      </w:r>
      <w:r w:rsidR="004F0DEB">
        <w:rPr>
          <w:rFonts w:ascii="Times New Roman" w:hAnsi="Times New Roman" w:cs="Times New Roman"/>
          <w:color w:val="000000" w:themeColor="text1"/>
          <w:sz w:val="24"/>
          <w:szCs w:val="24"/>
        </w:rPr>
        <w:t xml:space="preserve">f Watkin’s recommendation and authorized him and District Administrator Clasby to pursue </w:t>
      </w:r>
      <w:r w:rsidR="0031017E">
        <w:rPr>
          <w:rFonts w:ascii="Times New Roman" w:hAnsi="Times New Roman" w:cs="Times New Roman"/>
          <w:color w:val="000000" w:themeColor="text1"/>
          <w:sz w:val="24"/>
          <w:szCs w:val="24"/>
        </w:rPr>
        <w:t xml:space="preserve">and obtain the District’s deployment eligibility </w:t>
      </w:r>
      <w:r w:rsidR="004F0DEB">
        <w:rPr>
          <w:rFonts w:ascii="Times New Roman" w:hAnsi="Times New Roman" w:cs="Times New Roman"/>
          <w:color w:val="000000" w:themeColor="text1"/>
          <w:sz w:val="24"/>
          <w:szCs w:val="24"/>
        </w:rPr>
        <w:t>in</w:t>
      </w:r>
      <w:r w:rsidR="0031017E">
        <w:rPr>
          <w:rFonts w:ascii="Times New Roman" w:hAnsi="Times New Roman" w:cs="Times New Roman"/>
          <w:color w:val="000000" w:themeColor="text1"/>
          <w:sz w:val="24"/>
          <w:szCs w:val="24"/>
        </w:rPr>
        <w:t xml:space="preserve"> TIFMAS.</w:t>
      </w:r>
      <w:r w:rsidR="004F0DEB" w:rsidRPr="003A2740">
        <w:rPr>
          <w:rFonts w:ascii="Times New Roman" w:hAnsi="Times New Roman" w:cs="Times New Roman"/>
          <w:color w:val="000000" w:themeColor="text1"/>
          <w:sz w:val="24"/>
          <w:szCs w:val="24"/>
        </w:rPr>
        <w:t xml:space="preserve"> </w:t>
      </w:r>
      <w:r w:rsidR="004F0DE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6801796A" w14:textId="38C3F4D3" w:rsidR="00D804AD" w:rsidRPr="003A2740" w:rsidRDefault="00FC6ED6" w:rsidP="0037373C">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E71A35" w:rsidRPr="003A2740">
        <w:rPr>
          <w:rFonts w:ascii="Times New Roman" w:hAnsi="Times New Roman" w:cs="Times New Roman"/>
          <w:color w:val="000000" w:themeColor="text1"/>
          <w:sz w:val="24"/>
          <w:szCs w:val="24"/>
        </w:rPr>
        <w:t>/</w:t>
      </w:r>
      <w:r w:rsidR="00B576CA" w:rsidRPr="003A2740">
        <w:rPr>
          <w:rFonts w:ascii="Times New Roman" w:hAnsi="Times New Roman" w:cs="Times New Roman"/>
          <w:color w:val="000000" w:themeColor="text1"/>
          <w:sz w:val="24"/>
          <w:szCs w:val="24"/>
        </w:rPr>
        <w:t>c</w:t>
      </w:r>
      <w:r w:rsidR="00E71A35"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E71A35"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E71A35" w:rsidRPr="003A2740">
        <w:rPr>
          <w:rFonts w:ascii="Times New Roman" w:hAnsi="Times New Roman" w:cs="Times New Roman"/>
          <w:color w:val="000000" w:themeColor="text1"/>
          <w:sz w:val="24"/>
          <w:szCs w:val="24"/>
        </w:rPr>
        <w:t xml:space="preserve">ction on </w:t>
      </w:r>
      <w:r w:rsidRPr="003A2740">
        <w:rPr>
          <w:rFonts w:ascii="Times New Roman" w:hAnsi="Times New Roman" w:cs="Times New Roman"/>
          <w:color w:val="000000" w:themeColor="text1"/>
          <w:sz w:val="24"/>
          <w:szCs w:val="24"/>
        </w:rPr>
        <w:t xml:space="preserve">Sacred Cross EMS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w:t>
      </w:r>
      <w:r w:rsidR="00D4292F" w:rsidRPr="003A2740">
        <w:rPr>
          <w:rFonts w:ascii="Times New Roman" w:hAnsi="Times New Roman" w:cs="Times New Roman"/>
          <w:color w:val="000000" w:themeColor="text1"/>
          <w:sz w:val="24"/>
          <w:szCs w:val="24"/>
        </w:rPr>
        <w:t>t</w:t>
      </w:r>
      <w:r w:rsidR="007B0F0D" w:rsidRPr="003A2740">
        <w:rPr>
          <w:rFonts w:ascii="Times New Roman" w:hAnsi="Times New Roman" w:cs="Times New Roman"/>
          <w:color w:val="000000" w:themeColor="text1"/>
          <w:sz w:val="24"/>
          <w:szCs w:val="24"/>
        </w:rPr>
        <w:t xml:space="preserve"> to </w:t>
      </w:r>
      <w:r w:rsidR="00705001" w:rsidRPr="003A2740">
        <w:rPr>
          <w:rFonts w:ascii="Times New Roman" w:hAnsi="Times New Roman" w:cs="Times New Roman"/>
          <w:color w:val="000000" w:themeColor="text1"/>
          <w:sz w:val="24"/>
          <w:szCs w:val="24"/>
        </w:rPr>
        <w:t>i</w:t>
      </w:r>
      <w:r w:rsidR="007B0F0D" w:rsidRPr="003A2740">
        <w:rPr>
          <w:rFonts w:ascii="Times New Roman" w:hAnsi="Times New Roman" w:cs="Times New Roman"/>
          <w:color w:val="000000" w:themeColor="text1"/>
          <w:sz w:val="24"/>
          <w:szCs w:val="24"/>
        </w:rPr>
        <w:t xml:space="preserve">nclude a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 xml:space="preserve">eport on </w:t>
      </w:r>
      <w:r w:rsidR="00B576CA" w:rsidRPr="003A2740">
        <w:rPr>
          <w:rFonts w:ascii="Times New Roman" w:hAnsi="Times New Roman" w:cs="Times New Roman"/>
          <w:color w:val="000000" w:themeColor="text1"/>
          <w:sz w:val="24"/>
          <w:szCs w:val="24"/>
        </w:rPr>
        <w:t>c</w:t>
      </w:r>
      <w:r w:rsidR="007B0F0D" w:rsidRPr="003A2740">
        <w:rPr>
          <w:rFonts w:ascii="Times New Roman" w:hAnsi="Times New Roman" w:cs="Times New Roman"/>
          <w:color w:val="000000" w:themeColor="text1"/>
          <w:sz w:val="24"/>
          <w:szCs w:val="24"/>
        </w:rPr>
        <w:t xml:space="preserve">ounty EMS </w:t>
      </w:r>
      <w:r w:rsidR="00B576CA" w:rsidRPr="003A2740">
        <w:rPr>
          <w:rFonts w:ascii="Times New Roman" w:hAnsi="Times New Roman" w:cs="Times New Roman"/>
          <w:color w:val="000000" w:themeColor="text1"/>
          <w:sz w:val="24"/>
          <w:szCs w:val="24"/>
        </w:rPr>
        <w:t>c</w:t>
      </w:r>
      <w:r w:rsidR="007B0F0D" w:rsidRPr="003A2740">
        <w:rPr>
          <w:rFonts w:ascii="Times New Roman" w:hAnsi="Times New Roman" w:cs="Times New Roman"/>
          <w:color w:val="000000" w:themeColor="text1"/>
          <w:sz w:val="24"/>
          <w:szCs w:val="24"/>
        </w:rPr>
        <w:t xml:space="preserve">alls and </w:t>
      </w:r>
      <w:r w:rsidR="00B576CA" w:rsidRPr="003A2740">
        <w:rPr>
          <w:rFonts w:ascii="Times New Roman" w:hAnsi="Times New Roman" w:cs="Times New Roman"/>
          <w:color w:val="000000" w:themeColor="text1"/>
          <w:sz w:val="24"/>
          <w:szCs w:val="24"/>
        </w:rPr>
        <w:t>v</w:t>
      </w:r>
      <w:r w:rsidR="007B0F0D" w:rsidRPr="003A2740">
        <w:rPr>
          <w:rFonts w:ascii="Times New Roman" w:hAnsi="Times New Roman" w:cs="Times New Roman"/>
          <w:color w:val="000000" w:themeColor="text1"/>
          <w:sz w:val="24"/>
          <w:szCs w:val="24"/>
        </w:rPr>
        <w:t xml:space="preserve">arious </w:t>
      </w:r>
      <w:r w:rsidR="00B576CA" w:rsidRPr="003A2740">
        <w:rPr>
          <w:rFonts w:ascii="Times New Roman" w:hAnsi="Times New Roman" w:cs="Times New Roman"/>
          <w:color w:val="000000" w:themeColor="text1"/>
          <w:sz w:val="24"/>
          <w:szCs w:val="24"/>
        </w:rPr>
        <w:t>s</w:t>
      </w:r>
      <w:r w:rsidR="007B0F0D" w:rsidRPr="003A2740">
        <w:rPr>
          <w:rFonts w:ascii="Times New Roman" w:hAnsi="Times New Roman" w:cs="Times New Roman"/>
          <w:color w:val="000000" w:themeColor="text1"/>
          <w:sz w:val="24"/>
          <w:szCs w:val="24"/>
        </w:rPr>
        <w:t xml:space="preserve">ituational </w:t>
      </w:r>
      <w:r w:rsidR="00B576CA" w:rsidRPr="003A2740">
        <w:rPr>
          <w:rFonts w:ascii="Times New Roman" w:hAnsi="Times New Roman" w:cs="Times New Roman"/>
          <w:color w:val="000000" w:themeColor="text1"/>
          <w:sz w:val="24"/>
          <w:szCs w:val="24"/>
        </w:rPr>
        <w:t>a</w:t>
      </w:r>
      <w:r w:rsidR="007B0F0D" w:rsidRPr="003A2740">
        <w:rPr>
          <w:rFonts w:ascii="Times New Roman" w:hAnsi="Times New Roman" w:cs="Times New Roman"/>
          <w:color w:val="000000" w:themeColor="text1"/>
          <w:sz w:val="24"/>
          <w:szCs w:val="24"/>
        </w:rPr>
        <w:t xml:space="preserve">wareness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eports.</w:t>
      </w:r>
    </w:p>
    <w:p w14:paraId="2A42A3CB" w14:textId="4D239B6C" w:rsidR="00D804AD" w:rsidRDefault="00D804AD" w:rsidP="00D804AD">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Sacred Cross representatives provided a report to the Board on </w:t>
      </w:r>
      <w:r w:rsidR="007B0F0D" w:rsidRPr="003A2740">
        <w:rPr>
          <w:rFonts w:ascii="Times New Roman" w:hAnsi="Times New Roman" w:cs="Times New Roman"/>
          <w:color w:val="000000" w:themeColor="text1"/>
          <w:sz w:val="24"/>
          <w:szCs w:val="24"/>
        </w:rPr>
        <w:t xml:space="preserve">the above matters </w:t>
      </w:r>
      <w:r w:rsidR="00DC682F" w:rsidRPr="003A2740">
        <w:rPr>
          <w:rFonts w:ascii="Times New Roman" w:hAnsi="Times New Roman" w:cs="Times New Roman"/>
          <w:color w:val="000000" w:themeColor="text1"/>
          <w:sz w:val="24"/>
          <w:szCs w:val="24"/>
        </w:rPr>
        <w:t>for the month of</w:t>
      </w:r>
      <w:r w:rsidR="0037373C" w:rsidRPr="003A2740">
        <w:rPr>
          <w:rFonts w:ascii="Times New Roman" w:hAnsi="Times New Roman" w:cs="Times New Roman"/>
          <w:color w:val="000000" w:themeColor="text1"/>
          <w:sz w:val="24"/>
          <w:szCs w:val="24"/>
        </w:rPr>
        <w:t xml:space="preserve"> </w:t>
      </w:r>
      <w:r w:rsidR="00A4240F">
        <w:rPr>
          <w:rFonts w:ascii="Times New Roman" w:hAnsi="Times New Roman" w:cs="Times New Roman"/>
          <w:color w:val="000000" w:themeColor="text1"/>
          <w:sz w:val="24"/>
          <w:szCs w:val="24"/>
        </w:rPr>
        <w:t>April</w:t>
      </w:r>
      <w:r w:rsidRPr="003A2740">
        <w:rPr>
          <w:rFonts w:ascii="Times New Roman" w:hAnsi="Times New Roman" w:cs="Times New Roman"/>
          <w:color w:val="000000" w:themeColor="text1"/>
          <w:sz w:val="24"/>
          <w:szCs w:val="24"/>
        </w:rPr>
        <w:t xml:space="preserve"> 202</w:t>
      </w:r>
      <w:r w:rsidR="0037373C" w:rsidRPr="003A2740">
        <w:rPr>
          <w:rFonts w:ascii="Times New Roman" w:hAnsi="Times New Roman" w:cs="Times New Roman"/>
          <w:color w:val="000000" w:themeColor="text1"/>
          <w:sz w:val="24"/>
          <w:szCs w:val="24"/>
        </w:rPr>
        <w:t>6</w:t>
      </w:r>
      <w:r w:rsidRPr="003A2740">
        <w:rPr>
          <w:rFonts w:ascii="Times New Roman" w:hAnsi="Times New Roman" w:cs="Times New Roman"/>
          <w:color w:val="000000" w:themeColor="text1"/>
          <w:sz w:val="24"/>
          <w:szCs w:val="24"/>
        </w:rPr>
        <w:t xml:space="preserve">. </w:t>
      </w:r>
      <w:bookmarkStart w:id="2" w:name="_Hlk205213161"/>
      <w:r w:rsidRPr="003A2740">
        <w:rPr>
          <w:rFonts w:ascii="Times New Roman" w:hAnsi="Times New Roman" w:cs="Times New Roman"/>
          <w:color w:val="000000" w:themeColor="text1"/>
          <w:sz w:val="24"/>
          <w:szCs w:val="24"/>
        </w:rPr>
        <w:t>A discussion occurred on the matters</w:t>
      </w:r>
      <w:r w:rsidR="001405ED" w:rsidRPr="003A2740">
        <w:rPr>
          <w:rFonts w:ascii="Times New Roman" w:hAnsi="Times New Roman" w:cs="Times New Roman"/>
          <w:color w:val="000000" w:themeColor="text1"/>
          <w:sz w:val="24"/>
          <w:szCs w:val="24"/>
        </w:rPr>
        <w:t>.</w:t>
      </w:r>
      <w:bookmarkEnd w:id="2"/>
      <w:r w:rsidR="00A32C8C" w:rsidRPr="003A2740">
        <w:rPr>
          <w:rFonts w:ascii="Times New Roman" w:hAnsi="Times New Roman" w:cs="Times New Roman"/>
          <w:color w:val="000000" w:themeColor="text1"/>
          <w:sz w:val="24"/>
          <w:szCs w:val="24"/>
        </w:rPr>
        <w:t xml:space="preserve"> No formal action was taken by the Board on the matters discussed.</w:t>
      </w:r>
    </w:p>
    <w:p w14:paraId="469FDCAE" w14:textId="44B0DC53" w:rsidR="00A4240F" w:rsidRPr="003A2740" w:rsidRDefault="00A4240F" w:rsidP="0065203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Sacred Cross representatives then presented a request for the purchase of certain equipment to enhance EMS </w:t>
      </w:r>
      <w:r w:rsidR="006135B4">
        <w:rPr>
          <w:rFonts w:ascii="Times New Roman" w:hAnsi="Times New Roman" w:cs="Times New Roman"/>
          <w:color w:val="000000" w:themeColor="text1"/>
          <w:sz w:val="24"/>
          <w:szCs w:val="24"/>
        </w:rPr>
        <w:t xml:space="preserve">skills through </w:t>
      </w:r>
      <w:r>
        <w:rPr>
          <w:rFonts w:ascii="Times New Roman" w:hAnsi="Times New Roman" w:cs="Times New Roman"/>
          <w:color w:val="000000" w:themeColor="text1"/>
          <w:sz w:val="24"/>
          <w:szCs w:val="24"/>
        </w:rPr>
        <w:t>training and continuing education,</w:t>
      </w:r>
      <w:r w:rsidR="006135B4">
        <w:rPr>
          <w:rFonts w:ascii="Times New Roman" w:hAnsi="Times New Roman" w:cs="Times New Roman"/>
          <w:color w:val="000000" w:themeColor="text1"/>
          <w:sz w:val="24"/>
          <w:szCs w:val="24"/>
        </w:rPr>
        <w:t xml:space="preserve"> including</w:t>
      </w:r>
      <w:r>
        <w:rPr>
          <w:rFonts w:ascii="Times New Roman" w:hAnsi="Times New Roman" w:cs="Times New Roman"/>
          <w:color w:val="000000" w:themeColor="text1"/>
          <w:sz w:val="24"/>
          <w:szCs w:val="24"/>
        </w:rPr>
        <w:t xml:space="preserve"> </w:t>
      </w:r>
      <w:r w:rsidR="00161B8B">
        <w:rPr>
          <w:rFonts w:ascii="Times New Roman" w:hAnsi="Times New Roman" w:cs="Times New Roman"/>
          <w:color w:val="000000" w:themeColor="text1"/>
          <w:sz w:val="24"/>
          <w:szCs w:val="24"/>
        </w:rPr>
        <w:t xml:space="preserve">enhancing </w:t>
      </w:r>
      <w:r>
        <w:rPr>
          <w:rFonts w:ascii="Times New Roman" w:hAnsi="Times New Roman" w:cs="Times New Roman"/>
          <w:color w:val="000000" w:themeColor="text1"/>
          <w:sz w:val="24"/>
          <w:szCs w:val="24"/>
        </w:rPr>
        <w:t xml:space="preserve">advanced </w:t>
      </w:r>
      <w:r>
        <w:rPr>
          <w:rFonts w:ascii="Times New Roman" w:hAnsi="Times New Roman" w:cs="Times New Roman"/>
          <w:color w:val="000000" w:themeColor="text1"/>
          <w:sz w:val="24"/>
          <w:szCs w:val="24"/>
        </w:rPr>
        <w:lastRenderedPageBreak/>
        <w:t>airway management.</w:t>
      </w:r>
      <w:r w:rsidR="00E716A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representatives provided call data and other situational awareness reporting</w:t>
      </w:r>
      <w:r w:rsidR="006135B4">
        <w:rPr>
          <w:rFonts w:ascii="Times New Roman" w:hAnsi="Times New Roman" w:cs="Times New Roman"/>
          <w:color w:val="000000" w:themeColor="text1"/>
          <w:sz w:val="24"/>
          <w:szCs w:val="24"/>
        </w:rPr>
        <w:t xml:space="preserve"> showing</w:t>
      </w:r>
      <w:r w:rsidR="00E716A7">
        <w:rPr>
          <w:rFonts w:ascii="Times New Roman" w:hAnsi="Times New Roman" w:cs="Times New Roman"/>
          <w:color w:val="000000" w:themeColor="text1"/>
          <w:sz w:val="24"/>
          <w:szCs w:val="24"/>
        </w:rPr>
        <w:t xml:space="preserve"> aspirational </w:t>
      </w:r>
      <w:r w:rsidR="006135B4">
        <w:rPr>
          <w:rFonts w:ascii="Times New Roman" w:hAnsi="Times New Roman" w:cs="Times New Roman"/>
          <w:color w:val="000000" w:themeColor="text1"/>
          <w:sz w:val="24"/>
          <w:szCs w:val="24"/>
        </w:rPr>
        <w:t>enhancements in the areas discussed</w:t>
      </w:r>
      <w:r>
        <w:rPr>
          <w:rFonts w:ascii="Times New Roman" w:hAnsi="Times New Roman" w:cs="Times New Roman"/>
          <w:color w:val="000000" w:themeColor="text1"/>
          <w:sz w:val="24"/>
          <w:szCs w:val="24"/>
        </w:rPr>
        <w:t>. They proposed equipment</w:t>
      </w:r>
      <w:r w:rsidR="006135B4">
        <w:rPr>
          <w:rFonts w:ascii="Times New Roman" w:hAnsi="Times New Roman" w:cs="Times New Roman"/>
          <w:color w:val="000000" w:themeColor="text1"/>
          <w:sz w:val="24"/>
          <w:szCs w:val="24"/>
        </w:rPr>
        <w:t xml:space="preserve"> </w:t>
      </w:r>
      <w:r w:rsidR="00652039">
        <w:rPr>
          <w:rFonts w:ascii="Times New Roman" w:hAnsi="Times New Roman" w:cs="Times New Roman"/>
          <w:color w:val="000000" w:themeColor="text1"/>
          <w:sz w:val="24"/>
          <w:szCs w:val="24"/>
        </w:rPr>
        <w:t xml:space="preserve">purchases of two </w:t>
      </w:r>
      <w:r w:rsidR="00652039">
        <w:rPr>
          <w:rFonts w:ascii="Times New Roman" w:hAnsi="Times New Roman" w:cs="Times New Roman"/>
          <w:color w:val="000000" w:themeColor="text1"/>
          <w:sz w:val="24"/>
          <w:szCs w:val="24"/>
        </w:rPr>
        <w:t>simulation training manikin</w:t>
      </w:r>
      <w:r w:rsidR="00652039">
        <w:rPr>
          <w:rFonts w:ascii="Times New Roman" w:hAnsi="Times New Roman" w:cs="Times New Roman"/>
          <w:color w:val="000000" w:themeColor="text1"/>
          <w:sz w:val="24"/>
          <w:szCs w:val="24"/>
        </w:rPr>
        <w:t>s</w:t>
      </w:r>
      <w:r w:rsidR="00652039">
        <w:rPr>
          <w:rFonts w:ascii="Times New Roman" w:hAnsi="Times New Roman" w:cs="Times New Roman"/>
          <w:color w:val="000000" w:themeColor="text1"/>
          <w:sz w:val="24"/>
          <w:szCs w:val="24"/>
        </w:rPr>
        <w:t xml:space="preserve">, </w:t>
      </w:r>
      <w:r w:rsidR="00652039">
        <w:rPr>
          <w:rFonts w:ascii="Times New Roman" w:hAnsi="Times New Roman" w:cs="Times New Roman"/>
          <w:color w:val="000000" w:themeColor="text1"/>
          <w:sz w:val="24"/>
          <w:szCs w:val="24"/>
        </w:rPr>
        <w:t xml:space="preserve">one </w:t>
      </w:r>
      <w:r w:rsidR="00652039">
        <w:rPr>
          <w:rFonts w:ascii="Times New Roman" w:hAnsi="Times New Roman" w:cs="Times New Roman"/>
          <w:color w:val="000000" w:themeColor="text1"/>
          <w:sz w:val="24"/>
          <w:szCs w:val="24"/>
        </w:rPr>
        <w:t xml:space="preserve">trauma moulage kit, </w:t>
      </w:r>
      <w:r w:rsidR="00652039">
        <w:rPr>
          <w:rFonts w:ascii="Times New Roman" w:hAnsi="Times New Roman" w:cs="Times New Roman"/>
          <w:color w:val="000000" w:themeColor="text1"/>
          <w:sz w:val="24"/>
          <w:szCs w:val="24"/>
        </w:rPr>
        <w:t xml:space="preserve">one </w:t>
      </w:r>
      <w:r w:rsidR="00652039">
        <w:rPr>
          <w:rFonts w:ascii="Times New Roman" w:hAnsi="Times New Roman" w:cs="Times New Roman"/>
          <w:color w:val="000000" w:themeColor="text1"/>
          <w:sz w:val="24"/>
          <w:szCs w:val="24"/>
        </w:rPr>
        <w:t xml:space="preserve">airway </w:t>
      </w:r>
      <w:r w:rsidR="00503E7E">
        <w:rPr>
          <w:rFonts w:ascii="Times New Roman" w:hAnsi="Times New Roman" w:cs="Times New Roman"/>
          <w:color w:val="000000" w:themeColor="text1"/>
          <w:sz w:val="24"/>
          <w:szCs w:val="24"/>
        </w:rPr>
        <w:t xml:space="preserve">management </w:t>
      </w:r>
      <w:r w:rsidR="00652039">
        <w:rPr>
          <w:rFonts w:ascii="Times New Roman" w:hAnsi="Times New Roman" w:cs="Times New Roman"/>
          <w:color w:val="000000" w:themeColor="text1"/>
          <w:sz w:val="24"/>
          <w:szCs w:val="24"/>
        </w:rPr>
        <w:t xml:space="preserve">trainer, </w:t>
      </w:r>
      <w:r w:rsidR="00652039">
        <w:rPr>
          <w:rFonts w:ascii="Times New Roman" w:hAnsi="Times New Roman" w:cs="Times New Roman"/>
          <w:color w:val="000000" w:themeColor="text1"/>
          <w:sz w:val="24"/>
          <w:szCs w:val="24"/>
        </w:rPr>
        <w:t xml:space="preserve">two </w:t>
      </w:r>
      <w:r w:rsidR="00652039">
        <w:rPr>
          <w:rFonts w:ascii="Times New Roman" w:hAnsi="Times New Roman" w:cs="Times New Roman"/>
          <w:color w:val="000000" w:themeColor="text1"/>
          <w:sz w:val="24"/>
          <w:szCs w:val="24"/>
        </w:rPr>
        <w:t>IV training arm</w:t>
      </w:r>
      <w:r w:rsidR="00652039">
        <w:rPr>
          <w:rFonts w:ascii="Times New Roman" w:hAnsi="Times New Roman" w:cs="Times New Roman"/>
          <w:color w:val="000000" w:themeColor="text1"/>
          <w:sz w:val="24"/>
          <w:szCs w:val="24"/>
        </w:rPr>
        <w:t>s</w:t>
      </w:r>
      <w:r w:rsidR="00652039">
        <w:rPr>
          <w:rFonts w:ascii="Times New Roman" w:hAnsi="Times New Roman" w:cs="Times New Roman"/>
          <w:color w:val="000000" w:themeColor="text1"/>
          <w:sz w:val="24"/>
          <w:szCs w:val="24"/>
        </w:rPr>
        <w:t xml:space="preserve">, </w:t>
      </w:r>
      <w:r w:rsidR="00652039">
        <w:rPr>
          <w:rFonts w:ascii="Times New Roman" w:hAnsi="Times New Roman" w:cs="Times New Roman"/>
          <w:color w:val="000000" w:themeColor="text1"/>
          <w:sz w:val="24"/>
          <w:szCs w:val="24"/>
        </w:rPr>
        <w:t xml:space="preserve">three </w:t>
      </w:r>
      <w:r w:rsidR="00652039">
        <w:rPr>
          <w:rFonts w:ascii="Times New Roman" w:hAnsi="Times New Roman" w:cs="Times New Roman"/>
          <w:color w:val="000000" w:themeColor="text1"/>
          <w:sz w:val="24"/>
          <w:szCs w:val="24"/>
        </w:rPr>
        <w:t>AED trainer</w:t>
      </w:r>
      <w:r w:rsidR="00652039">
        <w:rPr>
          <w:rFonts w:ascii="Times New Roman" w:hAnsi="Times New Roman" w:cs="Times New Roman"/>
          <w:color w:val="000000" w:themeColor="text1"/>
          <w:sz w:val="24"/>
          <w:szCs w:val="24"/>
        </w:rPr>
        <w:t>s</w:t>
      </w:r>
      <w:r w:rsidR="00652039">
        <w:rPr>
          <w:rFonts w:ascii="Times New Roman" w:hAnsi="Times New Roman" w:cs="Times New Roman"/>
          <w:color w:val="000000" w:themeColor="text1"/>
          <w:sz w:val="24"/>
          <w:szCs w:val="24"/>
        </w:rPr>
        <w:t xml:space="preserve">, and </w:t>
      </w:r>
      <w:r w:rsidR="00652039">
        <w:rPr>
          <w:rFonts w:ascii="Times New Roman" w:hAnsi="Times New Roman" w:cs="Times New Roman"/>
          <w:color w:val="000000" w:themeColor="text1"/>
          <w:sz w:val="24"/>
          <w:szCs w:val="24"/>
        </w:rPr>
        <w:t xml:space="preserve">six </w:t>
      </w:r>
      <w:r w:rsidR="00652039">
        <w:rPr>
          <w:rFonts w:ascii="Times New Roman" w:hAnsi="Times New Roman" w:cs="Times New Roman"/>
          <w:color w:val="000000" w:themeColor="text1"/>
          <w:sz w:val="24"/>
          <w:szCs w:val="24"/>
        </w:rPr>
        <w:t>video laryngoscope</w:t>
      </w:r>
      <w:r w:rsidR="00652039">
        <w:rPr>
          <w:rFonts w:ascii="Times New Roman" w:hAnsi="Times New Roman" w:cs="Times New Roman"/>
          <w:color w:val="000000" w:themeColor="text1"/>
          <w:sz w:val="24"/>
          <w:szCs w:val="24"/>
        </w:rPr>
        <w:t xml:space="preserve">s at a total cost of $36,908.24 from Bound Tree Medical. </w:t>
      </w:r>
      <w:r w:rsidR="00652039" w:rsidRPr="003A2740">
        <w:rPr>
          <w:rFonts w:ascii="Times New Roman" w:hAnsi="Times New Roman" w:cs="Times New Roman"/>
          <w:color w:val="000000" w:themeColor="text1"/>
          <w:sz w:val="24"/>
          <w:szCs w:val="24"/>
        </w:rPr>
        <w:t xml:space="preserve">Commissioner </w:t>
      </w:r>
      <w:r w:rsidR="00652039">
        <w:rPr>
          <w:rFonts w:ascii="Times New Roman" w:hAnsi="Times New Roman" w:cs="Times New Roman"/>
          <w:color w:val="000000" w:themeColor="text1"/>
          <w:sz w:val="24"/>
          <w:szCs w:val="24"/>
        </w:rPr>
        <w:t>Potter</w:t>
      </w:r>
      <w:r w:rsidR="00652039" w:rsidRPr="003A2740">
        <w:rPr>
          <w:rFonts w:ascii="Times New Roman" w:hAnsi="Times New Roman" w:cs="Times New Roman"/>
          <w:color w:val="000000" w:themeColor="text1"/>
          <w:sz w:val="24"/>
          <w:szCs w:val="24"/>
        </w:rPr>
        <w:t xml:space="preserve"> made a motion to</w:t>
      </w:r>
      <w:r w:rsidR="00652039" w:rsidRPr="00503E7E">
        <w:rPr>
          <w:rFonts w:ascii="Times New Roman" w:hAnsi="Times New Roman" w:cs="Times New Roman"/>
          <w:color w:val="000000" w:themeColor="text1"/>
          <w:sz w:val="24"/>
          <w:szCs w:val="24"/>
        </w:rPr>
        <w:t xml:space="preserve"> </w:t>
      </w:r>
      <w:r w:rsidR="00503E7E">
        <w:rPr>
          <w:rFonts w:ascii="Times New Roman" w:hAnsi="Times New Roman" w:cs="Times New Roman"/>
          <w:color w:val="000000" w:themeColor="text1"/>
          <w:sz w:val="24"/>
          <w:szCs w:val="24"/>
        </w:rPr>
        <w:t xml:space="preserve">approve and authorize (i) the purchase of the described equipment by the District from Bound Tree Medical at a cost of $36,908.24, </w:t>
      </w:r>
      <w:r w:rsidR="00503E7E" w:rsidRPr="00503E7E">
        <w:rPr>
          <w:rFonts w:ascii="Times New Roman" w:hAnsi="Times New Roman" w:cs="Times New Roman"/>
          <w:color w:val="000000" w:themeColor="text1"/>
          <w:sz w:val="24"/>
          <w:szCs w:val="24"/>
        </w:rPr>
        <w:t>and (ii)</w:t>
      </w:r>
      <w:r w:rsidR="00503E7E">
        <w:rPr>
          <w:rFonts w:ascii="Times New Roman" w:hAnsi="Times New Roman" w:cs="Times New Roman"/>
          <w:color w:val="000000" w:themeColor="text1"/>
          <w:sz w:val="24"/>
          <w:szCs w:val="24"/>
        </w:rPr>
        <w:t xml:space="preserve"> </w:t>
      </w:r>
      <w:r w:rsidR="00503E7E" w:rsidRPr="00503E7E">
        <w:rPr>
          <w:rFonts w:ascii="Times New Roman" w:eastAsia="Times New Roman" w:hAnsi="Times New Roman" w:cs="Times New Roman"/>
          <w:color w:val="000000" w:themeColor="text1"/>
          <w:spacing w:val="-2"/>
          <w:sz w:val="24"/>
          <w:szCs w:val="24"/>
        </w:rPr>
        <w:t>the necessary 2026 ad valorem and/or sales tax budget amendments, as needed to accomplish the</w:t>
      </w:r>
      <w:r w:rsidR="00503E7E">
        <w:rPr>
          <w:rFonts w:ascii="Times New Roman" w:eastAsia="Times New Roman" w:hAnsi="Times New Roman" w:cs="Times New Roman"/>
          <w:color w:val="000000" w:themeColor="text1"/>
          <w:spacing w:val="-2"/>
          <w:sz w:val="24"/>
          <w:szCs w:val="24"/>
        </w:rPr>
        <w:t xml:space="preserve"> purchase</w:t>
      </w:r>
      <w:r w:rsidR="00503E7E" w:rsidRPr="00503E7E">
        <w:rPr>
          <w:rFonts w:ascii="Times New Roman" w:hAnsi="Times New Roman" w:cs="Times New Roman"/>
          <w:color w:val="000000" w:themeColor="text1"/>
          <w:sz w:val="24"/>
          <w:szCs w:val="24"/>
        </w:rPr>
        <w:t>.</w:t>
      </w:r>
      <w:r w:rsidR="00503E7E" w:rsidRPr="00503E7E">
        <w:rPr>
          <w:rFonts w:ascii="Times New Roman" w:hAnsi="Times New Roman" w:cs="Times New Roman"/>
          <w:color w:val="000000" w:themeColor="text1"/>
          <w:sz w:val="24"/>
          <w:szCs w:val="24"/>
        </w:rPr>
        <w:t xml:space="preserve"> </w:t>
      </w:r>
      <w:r w:rsidR="00652039" w:rsidRPr="00503E7E">
        <w:rPr>
          <w:rFonts w:ascii="Times New Roman" w:hAnsi="Times New Roman" w:cs="Times New Roman"/>
          <w:color w:val="000000" w:themeColor="text1"/>
          <w:sz w:val="24"/>
          <w:szCs w:val="24"/>
        </w:rPr>
        <w:t>Commissioner</w:t>
      </w:r>
      <w:r w:rsidR="00652039" w:rsidRPr="00503E7E">
        <w:rPr>
          <w:rFonts w:ascii="Times New Roman" w:hAnsi="Times New Roman" w:cs="Times New Roman"/>
          <w:color w:val="000000" w:themeColor="text1"/>
          <w:sz w:val="24"/>
          <w:szCs w:val="24"/>
        </w:rPr>
        <w:t xml:space="preserve"> Hall</w:t>
      </w:r>
      <w:r w:rsidR="00652039" w:rsidRPr="00503E7E">
        <w:rPr>
          <w:rFonts w:ascii="Times New Roman" w:hAnsi="Times New Roman" w:cs="Times New Roman"/>
          <w:color w:val="000000" w:themeColor="text1"/>
          <w:sz w:val="24"/>
          <w:szCs w:val="24"/>
        </w:rPr>
        <w:t xml:space="preserve"> seconded the motion. A discussion</w:t>
      </w:r>
      <w:r w:rsidR="00652039" w:rsidRPr="003A2740">
        <w:rPr>
          <w:rFonts w:ascii="Times New Roman" w:hAnsi="Times New Roman" w:cs="Times New Roman"/>
          <w:color w:val="000000" w:themeColor="text1"/>
          <w:sz w:val="24"/>
          <w:szCs w:val="24"/>
        </w:rPr>
        <w:t xml:space="preserve"> on the matters occurred. At the conclusion of the discussions on the matters the motion passed </w:t>
      </w:r>
      <w:r w:rsidR="00652039">
        <w:rPr>
          <w:rFonts w:ascii="Times New Roman" w:hAnsi="Times New Roman" w:cs="Times New Roman"/>
          <w:color w:val="000000" w:themeColor="text1"/>
          <w:sz w:val="24"/>
          <w:szCs w:val="24"/>
        </w:rPr>
        <w:t>4</w:t>
      </w:r>
      <w:r w:rsidR="00652039" w:rsidRPr="003A2740">
        <w:rPr>
          <w:rFonts w:ascii="Times New Roman" w:hAnsi="Times New Roman" w:cs="Times New Roman"/>
          <w:color w:val="000000" w:themeColor="text1"/>
          <w:sz w:val="24"/>
          <w:szCs w:val="24"/>
        </w:rPr>
        <w:t xml:space="preserve"> ayes / 0 nays.</w:t>
      </w:r>
    </w:p>
    <w:p w14:paraId="54AB429C" w14:textId="63C48143" w:rsidR="00B576CA" w:rsidRPr="003A2740" w:rsidRDefault="00FF10FA" w:rsidP="00BB1D6A">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1D39B0"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Pr="003A2740">
        <w:rPr>
          <w:rFonts w:ascii="Times New Roman" w:hAnsi="Times New Roman" w:cs="Times New Roman"/>
          <w:color w:val="000000" w:themeColor="text1"/>
          <w:sz w:val="24"/>
          <w:szCs w:val="24"/>
        </w:rPr>
        <w:t xml:space="preserve"> </w:t>
      </w:r>
      <w:r w:rsidR="001D39B0"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ny </w:t>
      </w:r>
      <w:r w:rsidR="00B576CA" w:rsidRPr="003A2740">
        <w:rPr>
          <w:rFonts w:ascii="Times New Roman" w:hAnsi="Times New Roman" w:cs="Times New Roman"/>
          <w:color w:val="000000" w:themeColor="text1"/>
          <w:sz w:val="24"/>
          <w:szCs w:val="24"/>
        </w:rPr>
        <w:t>b</w:t>
      </w:r>
      <w:r w:rsidRPr="003A2740">
        <w:rPr>
          <w:rFonts w:ascii="Times New Roman" w:hAnsi="Times New Roman" w:cs="Times New Roman"/>
          <w:color w:val="000000" w:themeColor="text1"/>
          <w:sz w:val="24"/>
          <w:szCs w:val="24"/>
        </w:rPr>
        <w:t xml:space="preserve">ids </w:t>
      </w:r>
      <w:r w:rsidR="007B0F0D"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rom Fire Departments for </w:t>
      </w:r>
      <w:r w:rsidR="00B576CA"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 xml:space="preserve">quipment </w:t>
      </w:r>
      <w:r w:rsidR="00B576CA"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 xml:space="preserve">urchased in </w:t>
      </w:r>
      <w:r w:rsidR="00B576CA"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xcess of $50,000.00</w:t>
      </w:r>
      <w:r w:rsidR="00B576CA" w:rsidRPr="003A2740">
        <w:rPr>
          <w:rFonts w:ascii="Times New Roman" w:hAnsi="Times New Roman" w:cs="Times New Roman"/>
          <w:color w:val="000000" w:themeColor="text1"/>
          <w:sz w:val="24"/>
          <w:szCs w:val="24"/>
        </w:rPr>
        <w:t>.</w:t>
      </w:r>
      <w:r w:rsidR="003A2740" w:rsidRPr="003A2740">
        <w:rPr>
          <w:rFonts w:ascii="Times New Roman" w:hAnsi="Times New Roman" w:cs="Times New Roman"/>
          <w:color w:val="000000" w:themeColor="text1"/>
          <w:sz w:val="24"/>
          <w:szCs w:val="24"/>
        </w:rPr>
        <w:t xml:space="preserve"> </w:t>
      </w:r>
    </w:p>
    <w:p w14:paraId="0761680B" w14:textId="7CC2E3EC" w:rsidR="001F5EB2" w:rsidRPr="003A2740" w:rsidRDefault="003A2740" w:rsidP="003A2740">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No equipment purchases were submitted. No formal action was taken by the Board.</w:t>
      </w:r>
    </w:p>
    <w:p w14:paraId="64795417" w14:textId="77777777" w:rsidR="00BF5D7D" w:rsidRPr="003A2740" w:rsidRDefault="003C194F" w:rsidP="00BF5D7D">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A55A2E" w:rsidRPr="003A2740">
        <w:rPr>
          <w:rFonts w:ascii="Times New Roman" w:hAnsi="Times New Roman" w:cs="Times New Roman"/>
          <w:color w:val="000000" w:themeColor="text1"/>
          <w:sz w:val="24"/>
          <w:szCs w:val="24"/>
        </w:rPr>
        <w:t>c</w:t>
      </w:r>
      <w:r w:rsidR="00FF10FA" w:rsidRPr="003A2740">
        <w:rPr>
          <w:rFonts w:ascii="Times New Roman" w:hAnsi="Times New Roman" w:cs="Times New Roman"/>
          <w:color w:val="000000" w:themeColor="text1"/>
          <w:sz w:val="24"/>
          <w:szCs w:val="24"/>
        </w:rPr>
        <w:t>onsider/</w:t>
      </w:r>
      <w:r w:rsidR="00A55A2E"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A55A2E"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1D39B0"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 xml:space="preserve">n </w:t>
      </w:r>
      <w:r w:rsidR="001D39B0"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ny </w:t>
      </w:r>
      <w:r w:rsidR="00FF10FA" w:rsidRPr="003A2740">
        <w:rPr>
          <w:rFonts w:ascii="Times New Roman" w:hAnsi="Times New Roman" w:cs="Times New Roman"/>
          <w:color w:val="000000" w:themeColor="text1"/>
          <w:sz w:val="24"/>
          <w:szCs w:val="24"/>
        </w:rPr>
        <w:t xml:space="preserve">Fire </w:t>
      </w:r>
      <w:r w:rsidRPr="003A2740">
        <w:rPr>
          <w:rFonts w:ascii="Times New Roman" w:hAnsi="Times New Roman" w:cs="Times New Roman"/>
          <w:color w:val="000000" w:themeColor="text1"/>
          <w:sz w:val="24"/>
          <w:szCs w:val="24"/>
        </w:rPr>
        <w:t xml:space="preserve">Department </w:t>
      </w:r>
      <w:r w:rsidR="004C767F" w:rsidRPr="003A2740">
        <w:rPr>
          <w:rFonts w:ascii="Times New Roman" w:hAnsi="Times New Roman" w:cs="Times New Roman"/>
          <w:color w:val="000000" w:themeColor="text1"/>
          <w:sz w:val="24"/>
          <w:szCs w:val="24"/>
        </w:rPr>
        <w:t>f</w:t>
      </w:r>
      <w:r w:rsidR="001855FF" w:rsidRPr="003A2740">
        <w:rPr>
          <w:rFonts w:ascii="Times New Roman" w:hAnsi="Times New Roman" w:cs="Times New Roman"/>
          <w:color w:val="000000" w:themeColor="text1"/>
          <w:sz w:val="24"/>
          <w:szCs w:val="24"/>
        </w:rPr>
        <w:t>i</w:t>
      </w:r>
      <w:r w:rsidRPr="003A2740">
        <w:rPr>
          <w:rFonts w:ascii="Times New Roman" w:hAnsi="Times New Roman" w:cs="Times New Roman"/>
          <w:color w:val="000000" w:themeColor="text1"/>
          <w:sz w:val="24"/>
          <w:szCs w:val="24"/>
        </w:rPr>
        <w:t xml:space="preserve">nancing </w:t>
      </w:r>
      <w:r w:rsidR="004C767F" w:rsidRPr="003A2740">
        <w:rPr>
          <w:rFonts w:ascii="Times New Roman" w:hAnsi="Times New Roman" w:cs="Times New Roman"/>
          <w:color w:val="000000" w:themeColor="text1"/>
          <w:sz w:val="24"/>
          <w:szCs w:val="24"/>
        </w:rPr>
        <w:t>o</w:t>
      </w:r>
      <w:r w:rsidRPr="003A2740">
        <w:rPr>
          <w:rFonts w:ascii="Times New Roman" w:hAnsi="Times New Roman" w:cs="Times New Roman"/>
          <w:color w:val="000000" w:themeColor="text1"/>
          <w:sz w:val="24"/>
          <w:szCs w:val="24"/>
        </w:rPr>
        <w:t>bliga</w:t>
      </w:r>
      <w:r w:rsidR="005E7CFF" w:rsidRPr="003A2740">
        <w:rPr>
          <w:rFonts w:ascii="Times New Roman" w:hAnsi="Times New Roman" w:cs="Times New Roman"/>
          <w:color w:val="000000" w:themeColor="text1"/>
          <w:sz w:val="24"/>
          <w:szCs w:val="24"/>
        </w:rPr>
        <w:t>ti</w:t>
      </w:r>
      <w:r w:rsidRPr="003A2740">
        <w:rPr>
          <w:rFonts w:ascii="Times New Roman" w:hAnsi="Times New Roman" w:cs="Times New Roman"/>
          <w:color w:val="000000" w:themeColor="text1"/>
          <w:sz w:val="24"/>
          <w:szCs w:val="24"/>
        </w:rPr>
        <w:t>ons</w:t>
      </w:r>
      <w:r w:rsidR="00446099" w:rsidRPr="003A2740">
        <w:rPr>
          <w:rFonts w:ascii="Times New Roman" w:hAnsi="Times New Roman" w:cs="Times New Roman"/>
          <w:color w:val="000000" w:themeColor="text1"/>
          <w:sz w:val="24"/>
          <w:szCs w:val="24"/>
        </w:rPr>
        <w:t>.</w:t>
      </w:r>
    </w:p>
    <w:p w14:paraId="67C18FCD" w14:textId="35F43DDF" w:rsidR="000B481B" w:rsidRPr="000B481B" w:rsidRDefault="003A2740" w:rsidP="000B481B">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No financing obligations were submitted.</w:t>
      </w:r>
      <w:r w:rsidR="00764F5E">
        <w:rPr>
          <w:rFonts w:ascii="Times New Roman" w:hAnsi="Times New Roman" w:cs="Times New Roman"/>
          <w:color w:val="000000" w:themeColor="text1"/>
          <w:sz w:val="24"/>
          <w:szCs w:val="24"/>
        </w:rPr>
        <w:t xml:space="preserve"> </w:t>
      </w:r>
      <w:r w:rsidR="00BF5D7D" w:rsidRPr="003A2740">
        <w:rPr>
          <w:rFonts w:ascii="Times New Roman" w:hAnsi="Times New Roman" w:cs="Times New Roman"/>
          <w:color w:val="000000" w:themeColor="text1"/>
          <w:sz w:val="24"/>
          <w:szCs w:val="24"/>
        </w:rPr>
        <w:t>No formal action was taken by the Board.</w:t>
      </w:r>
    </w:p>
    <w:p w14:paraId="58CA7FD7" w14:textId="77777777" w:rsidR="00503E7E" w:rsidRDefault="00503E7E" w:rsidP="00446099">
      <w:pPr>
        <w:shd w:val="clear" w:color="auto" w:fill="FFFFFF"/>
        <w:jc w:val="both"/>
        <w:rPr>
          <w:rFonts w:ascii="Times New Roman" w:hAnsi="Times New Roman" w:cs="Times New Roman"/>
          <w:b/>
          <w:bCs/>
          <w:color w:val="000000" w:themeColor="text1"/>
          <w:sz w:val="24"/>
          <w:szCs w:val="24"/>
        </w:rPr>
      </w:pPr>
    </w:p>
    <w:p w14:paraId="7F1998EB" w14:textId="07837274" w:rsidR="00C64458" w:rsidRPr="003A2740" w:rsidRDefault="003C194F" w:rsidP="00446099">
      <w:pPr>
        <w:shd w:val="clear" w:color="auto" w:fill="FFFFFF"/>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New Business</w:t>
      </w:r>
    </w:p>
    <w:p w14:paraId="0C8C15EB" w14:textId="77777777" w:rsidR="00764F5E" w:rsidRPr="00764F5E" w:rsidRDefault="00764F5E" w:rsidP="00E716A7">
      <w:pPr>
        <w:pStyle w:val="ListParagraph"/>
        <w:numPr>
          <w:ilvl w:val="0"/>
          <w:numId w:val="17"/>
        </w:numPr>
        <w:tabs>
          <w:tab w:val="left" w:pos="717"/>
        </w:tabs>
        <w:spacing w:line="240" w:lineRule="auto"/>
        <w:jc w:val="both"/>
        <w:rPr>
          <w:rFonts w:ascii="Times New Roman" w:hAnsi="Times New Roman" w:cs="Times New Roman"/>
          <w:color w:val="000000" w:themeColor="text1"/>
          <w:sz w:val="24"/>
          <w:szCs w:val="24"/>
        </w:rPr>
      </w:pPr>
      <w:r w:rsidRPr="00764F5E">
        <w:rPr>
          <w:rFonts w:ascii="Times New Roman" w:hAnsi="Times New Roman" w:cs="Times New Roman"/>
          <w:color w:val="000000" w:themeColor="text1"/>
          <w:sz w:val="24"/>
          <w:szCs w:val="24"/>
        </w:rPr>
        <w:t>Discuss and consider construction of fire and EMS station facilities on real property owned by the District at the northeast corner of state highway 337 and U.S. 180 in the City of Mineral Wells.</w:t>
      </w:r>
    </w:p>
    <w:p w14:paraId="48D24F76" w14:textId="6A2DA453" w:rsidR="00D94DF2" w:rsidRPr="00764F5E" w:rsidRDefault="00764F5E" w:rsidP="00764F5E">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Commissioner Potter provided an update on </w:t>
      </w:r>
      <w:r w:rsidR="0054675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matters</w:t>
      </w:r>
      <w:r w:rsidR="00503E7E">
        <w:rPr>
          <w:rFonts w:ascii="Times New Roman" w:hAnsi="Times New Roman" w:cs="Times New Roman"/>
          <w:color w:val="000000" w:themeColor="text1"/>
          <w:sz w:val="24"/>
          <w:szCs w:val="24"/>
        </w:rPr>
        <w:t xml:space="preserve">. </w:t>
      </w:r>
      <w:r w:rsidR="007B0B01" w:rsidRPr="003A2740">
        <w:rPr>
          <w:rFonts w:ascii="Times New Roman" w:hAnsi="Times New Roman" w:cs="Times New Roman"/>
          <w:color w:val="000000" w:themeColor="text1"/>
          <w:sz w:val="24"/>
          <w:szCs w:val="24"/>
        </w:rPr>
        <w:t>A discussion occurred on the matters. No formal action was taken by the Board on the matters discussed.</w:t>
      </w:r>
    </w:p>
    <w:p w14:paraId="4913C73E" w14:textId="77777777" w:rsidR="00764F5E" w:rsidRPr="003A2740" w:rsidRDefault="00764F5E" w:rsidP="00764F5E">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Discuss/consider/take action on Mineral Wells Fire Department’s Public Safety: Call Relief &amp; Revenue Enhancements presentation to Mineral Wells City Council, and as follows:</w:t>
      </w:r>
    </w:p>
    <w:p w14:paraId="16CF62DA" w14:textId="77777777" w:rsidR="00764F5E" w:rsidRPr="00C801C0" w:rsidRDefault="00764F5E" w:rsidP="00643909">
      <w:pPr>
        <w:pStyle w:val="ListParagraph"/>
        <w:numPr>
          <w:ilvl w:val="1"/>
          <w:numId w:val="17"/>
        </w:numPr>
        <w:shd w:val="clear" w:color="auto" w:fill="FFFFFF"/>
        <w:jc w:val="both"/>
        <w:rPr>
          <w:rFonts w:ascii="Times New Roman" w:hAnsi="Times New Roman" w:cs="Times New Roman"/>
          <w:color w:val="000000" w:themeColor="text1"/>
          <w:sz w:val="24"/>
          <w:szCs w:val="24"/>
        </w:rPr>
      </w:pPr>
      <w:r w:rsidRPr="00C801C0">
        <w:rPr>
          <w:rFonts w:ascii="Times New Roman" w:hAnsi="Times New Roman" w:cs="Times New Roman"/>
          <w:color w:val="000000" w:themeColor="text1"/>
          <w:sz w:val="24"/>
          <w:szCs w:val="24"/>
        </w:rPr>
        <w:t xml:space="preserve">Third Amendment to interlocal agreement between the District and the City of Mineral Wells. </w:t>
      </w:r>
    </w:p>
    <w:p w14:paraId="3B4C0D96" w14:textId="77777777" w:rsidR="00C801C0" w:rsidRPr="00C801C0" w:rsidRDefault="00C801C0" w:rsidP="00C801C0">
      <w:pPr>
        <w:pStyle w:val="ListParagraph"/>
        <w:numPr>
          <w:ilvl w:val="1"/>
          <w:numId w:val="17"/>
        </w:numPr>
        <w:shd w:val="clear" w:color="auto" w:fill="FFFFFF"/>
        <w:jc w:val="both"/>
        <w:rPr>
          <w:rFonts w:ascii="Times New Roman" w:hAnsi="Times New Roman" w:cs="Times New Roman"/>
          <w:color w:val="000000" w:themeColor="text1"/>
          <w:sz w:val="24"/>
          <w:szCs w:val="24"/>
        </w:rPr>
      </w:pPr>
      <w:r w:rsidRPr="00C801C0">
        <w:rPr>
          <w:rFonts w:ascii="Times New Roman" w:hAnsi="Times New Roman" w:cs="Times New Roman"/>
          <w:color w:val="000000" w:themeColor="text1"/>
          <w:sz w:val="24"/>
          <w:szCs w:val="24"/>
        </w:rPr>
        <w:t>Joint agreement between the City of Mineral Wells and the District for the construction and operation of fire and EMS station facilities in the City of Mineral Wells.</w:t>
      </w:r>
    </w:p>
    <w:p w14:paraId="1C99886F" w14:textId="7D38DE92" w:rsidR="00764F5E" w:rsidRPr="00C801C0" w:rsidRDefault="00764F5E" w:rsidP="00C801C0">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Commissioner Potter </w:t>
      </w:r>
      <w:r w:rsidR="00503E7E">
        <w:rPr>
          <w:rFonts w:ascii="Times New Roman" w:hAnsi="Times New Roman" w:cs="Times New Roman"/>
          <w:color w:val="000000" w:themeColor="text1"/>
          <w:sz w:val="24"/>
          <w:szCs w:val="24"/>
        </w:rPr>
        <w:t xml:space="preserve">provided an update on </w:t>
      </w:r>
      <w:r w:rsidR="00546756">
        <w:rPr>
          <w:rFonts w:ascii="Times New Roman" w:hAnsi="Times New Roman" w:cs="Times New Roman"/>
          <w:color w:val="000000" w:themeColor="text1"/>
          <w:sz w:val="24"/>
          <w:szCs w:val="24"/>
        </w:rPr>
        <w:t xml:space="preserve">the </w:t>
      </w:r>
      <w:r w:rsidR="00503E7E">
        <w:rPr>
          <w:rFonts w:ascii="Times New Roman" w:hAnsi="Times New Roman" w:cs="Times New Roman"/>
          <w:color w:val="000000" w:themeColor="text1"/>
          <w:sz w:val="24"/>
          <w:szCs w:val="24"/>
        </w:rPr>
        <w:t>matters</w:t>
      </w:r>
      <w:r>
        <w:rPr>
          <w:rFonts w:ascii="Times New Roman" w:hAnsi="Times New Roman" w:cs="Times New Roman"/>
          <w:color w:val="000000" w:themeColor="text1"/>
          <w:sz w:val="24"/>
          <w:szCs w:val="24"/>
        </w:rPr>
        <w:t>.</w:t>
      </w:r>
      <w:r w:rsidRPr="00764F5E">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A discussion occurred on the matters. No formal action was taken by the Board on the matters discussed.</w:t>
      </w:r>
    </w:p>
    <w:p w14:paraId="469F47F6" w14:textId="77777777" w:rsidR="00503E7E" w:rsidRDefault="006E2D90" w:rsidP="00BF5D7D">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Discuss/consider/take action on </w:t>
      </w:r>
      <w:r w:rsidR="00345548" w:rsidRPr="003A2740">
        <w:rPr>
          <w:rFonts w:ascii="Times New Roman" w:hAnsi="Times New Roman" w:cs="Times New Roman"/>
          <w:color w:val="000000" w:themeColor="text1"/>
          <w:sz w:val="24"/>
          <w:szCs w:val="24"/>
        </w:rPr>
        <w:t xml:space="preserve">ESD radio communications to include purchase, install, and programming of radio communications equipment; performance of FireNet tower(s) operations; and </w:t>
      </w:r>
      <w:r w:rsidR="005E5DB0" w:rsidRPr="003A2740">
        <w:rPr>
          <w:rFonts w:ascii="Times New Roman" w:hAnsi="Times New Roman" w:cs="Times New Roman"/>
          <w:color w:val="000000" w:themeColor="text1"/>
          <w:sz w:val="24"/>
          <w:szCs w:val="24"/>
        </w:rPr>
        <w:t>updates on various Midcom, Inc. communications projects</w:t>
      </w:r>
      <w:r w:rsidR="00503E7E">
        <w:rPr>
          <w:rFonts w:ascii="Times New Roman" w:hAnsi="Times New Roman" w:cs="Times New Roman"/>
          <w:color w:val="000000" w:themeColor="text1"/>
          <w:sz w:val="24"/>
          <w:szCs w:val="24"/>
        </w:rPr>
        <w:t>, and as follows:</w:t>
      </w:r>
    </w:p>
    <w:p w14:paraId="70C85253" w14:textId="66C9FED8" w:rsidR="006E2D90" w:rsidRPr="00503E7E" w:rsidRDefault="00503E7E" w:rsidP="00503E7E">
      <w:pPr>
        <w:pStyle w:val="ListParagraph"/>
        <w:numPr>
          <w:ilvl w:val="1"/>
          <w:numId w:val="17"/>
        </w:num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Discuss/consider/take action on interlocal agreement by and between the ESD and the Palo Pinto Co</w:t>
      </w:r>
      <w:r w:rsidR="00643909">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nty Emergency Services District No. 2 </w:t>
      </w:r>
      <w:r w:rsidR="00643909">
        <w:rPr>
          <w:rFonts w:ascii="Times New Roman" w:hAnsi="Times New Roman" w:cs="Times New Roman"/>
          <w:color w:val="000000" w:themeColor="text1"/>
          <w:sz w:val="24"/>
          <w:szCs w:val="24"/>
        </w:rPr>
        <w:t xml:space="preserve">regarding FireNet radio communications. </w:t>
      </w:r>
    </w:p>
    <w:p w14:paraId="19C5B986" w14:textId="57E95007" w:rsidR="00EB24EA" w:rsidRDefault="00345548" w:rsidP="00AF6E9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Simpson with Midcom, Inc</w:t>
      </w:r>
      <w:r w:rsidR="00127432" w:rsidRPr="003A2740">
        <w:rPr>
          <w:rFonts w:ascii="Times New Roman" w:hAnsi="Times New Roman" w:cs="Times New Roman"/>
          <w:color w:val="000000" w:themeColor="text1"/>
          <w:sz w:val="24"/>
          <w:szCs w:val="24"/>
        </w:rPr>
        <w:t>.</w:t>
      </w:r>
      <w:r w:rsidRPr="003A2740">
        <w:rPr>
          <w:rFonts w:ascii="Times New Roman" w:hAnsi="Times New Roman" w:cs="Times New Roman"/>
          <w:color w:val="000000" w:themeColor="text1"/>
          <w:sz w:val="24"/>
          <w:szCs w:val="24"/>
        </w:rPr>
        <w:t xml:space="preserve"> provided a status report on numerous ongoing communications projects, including the I-20 corridor system, </w:t>
      </w:r>
      <w:r w:rsidR="00E34F58" w:rsidRPr="003A2740">
        <w:rPr>
          <w:rFonts w:ascii="Times New Roman" w:hAnsi="Times New Roman" w:cs="Times New Roman"/>
          <w:color w:val="000000" w:themeColor="text1"/>
          <w:sz w:val="24"/>
          <w:szCs w:val="24"/>
        </w:rPr>
        <w:t xml:space="preserve">the </w:t>
      </w:r>
      <w:r w:rsidRPr="003A2740">
        <w:rPr>
          <w:rFonts w:ascii="Times New Roman" w:hAnsi="Times New Roman" w:cs="Times New Roman"/>
          <w:color w:val="000000" w:themeColor="text1"/>
          <w:sz w:val="24"/>
          <w:szCs w:val="24"/>
        </w:rPr>
        <w:t>Colt Midstream tower,</w:t>
      </w:r>
      <w:r w:rsidR="005E5DB0"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FireNet site</w:t>
      </w:r>
      <w:r w:rsidR="00636899"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 xml:space="preserve"> 7 at PK West</w:t>
      </w:r>
      <w:r w:rsidR="00373E97" w:rsidRPr="003A2740">
        <w:rPr>
          <w:rFonts w:ascii="Times New Roman" w:hAnsi="Times New Roman" w:cs="Times New Roman"/>
          <w:color w:val="000000" w:themeColor="text1"/>
          <w:sz w:val="24"/>
          <w:szCs w:val="24"/>
        </w:rPr>
        <w:t>,</w:t>
      </w:r>
      <w:r w:rsidR="00643909">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Star</w:t>
      </w:r>
      <w:r w:rsidR="00643909">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Link</w:t>
      </w:r>
      <w:r w:rsidR="00E34F58" w:rsidRPr="003A2740">
        <w:rPr>
          <w:rFonts w:ascii="Times New Roman" w:hAnsi="Times New Roman" w:cs="Times New Roman"/>
          <w:color w:val="000000" w:themeColor="text1"/>
          <w:sz w:val="24"/>
          <w:szCs w:val="24"/>
        </w:rPr>
        <w:t xml:space="preserve"> internet service</w:t>
      </w:r>
      <w:r w:rsidR="00373E97" w:rsidRPr="003A2740">
        <w:rPr>
          <w:rFonts w:ascii="Times New Roman" w:hAnsi="Times New Roman" w:cs="Times New Roman"/>
          <w:color w:val="000000" w:themeColor="text1"/>
          <w:sz w:val="24"/>
          <w:szCs w:val="24"/>
        </w:rPr>
        <w:t xml:space="preserve"> at the FireNet tower sites</w:t>
      </w:r>
      <w:r w:rsidR="00643909">
        <w:rPr>
          <w:rFonts w:ascii="Times New Roman" w:hAnsi="Times New Roman" w:cs="Times New Roman"/>
          <w:color w:val="000000" w:themeColor="text1"/>
          <w:sz w:val="24"/>
          <w:szCs w:val="24"/>
        </w:rPr>
        <w:t>, and</w:t>
      </w:r>
      <w:r w:rsidR="0038580D">
        <w:rPr>
          <w:rFonts w:ascii="Times New Roman" w:hAnsi="Times New Roman" w:cs="Times New Roman"/>
          <w:color w:val="000000" w:themeColor="text1"/>
          <w:sz w:val="24"/>
          <w:szCs w:val="24"/>
        </w:rPr>
        <w:t xml:space="preserve"> upgrades to the backhaul </w:t>
      </w:r>
      <w:r w:rsidR="00643909">
        <w:rPr>
          <w:rFonts w:ascii="Times New Roman" w:hAnsi="Times New Roman" w:cs="Times New Roman"/>
          <w:color w:val="000000" w:themeColor="text1"/>
          <w:sz w:val="24"/>
          <w:szCs w:val="24"/>
        </w:rPr>
        <w:t xml:space="preserve">modems </w:t>
      </w:r>
      <w:r w:rsidR="0038580D">
        <w:rPr>
          <w:rFonts w:ascii="Times New Roman" w:hAnsi="Times New Roman" w:cs="Times New Roman"/>
          <w:color w:val="000000" w:themeColor="text1"/>
          <w:sz w:val="24"/>
          <w:szCs w:val="24"/>
        </w:rPr>
        <w:t xml:space="preserve">and networks </w:t>
      </w:r>
      <w:r w:rsidR="00643909">
        <w:rPr>
          <w:rFonts w:ascii="Times New Roman" w:hAnsi="Times New Roman" w:cs="Times New Roman"/>
          <w:color w:val="000000" w:themeColor="text1"/>
          <w:sz w:val="24"/>
          <w:szCs w:val="24"/>
        </w:rPr>
        <w:t>at each FireNet tower site.</w:t>
      </w:r>
      <w:r w:rsidR="00373E97" w:rsidRPr="003A2740">
        <w:rPr>
          <w:rFonts w:ascii="Times New Roman" w:hAnsi="Times New Roman" w:cs="Times New Roman"/>
          <w:color w:val="000000" w:themeColor="text1"/>
          <w:sz w:val="24"/>
          <w:szCs w:val="24"/>
        </w:rPr>
        <w:t xml:space="preserve"> </w:t>
      </w:r>
      <w:r w:rsidR="00680402" w:rsidRPr="003A2740">
        <w:rPr>
          <w:rFonts w:ascii="Times New Roman" w:hAnsi="Times New Roman" w:cs="Times New Roman"/>
          <w:color w:val="000000" w:themeColor="text1"/>
          <w:sz w:val="24"/>
          <w:szCs w:val="24"/>
        </w:rPr>
        <w:t xml:space="preserve">A discussion occurred on the matters. </w:t>
      </w:r>
      <w:r w:rsidR="00995926" w:rsidRPr="003A2740">
        <w:rPr>
          <w:rFonts w:ascii="Times New Roman" w:hAnsi="Times New Roman" w:cs="Times New Roman"/>
          <w:color w:val="000000" w:themeColor="text1"/>
          <w:sz w:val="24"/>
          <w:szCs w:val="24"/>
        </w:rPr>
        <w:t>No formal action was taken by the Board on the matters discussed</w:t>
      </w:r>
      <w:r w:rsidR="00680402" w:rsidRPr="003A2740">
        <w:rPr>
          <w:rFonts w:ascii="Times New Roman" w:hAnsi="Times New Roman" w:cs="Times New Roman"/>
          <w:color w:val="000000" w:themeColor="text1"/>
          <w:sz w:val="24"/>
          <w:szCs w:val="24"/>
        </w:rPr>
        <w:t>.</w:t>
      </w:r>
    </w:p>
    <w:p w14:paraId="06A05B10" w14:textId="12BED106" w:rsidR="00643909" w:rsidRPr="003A2740" w:rsidRDefault="00643909" w:rsidP="00AF6E9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Commissioner Potter directed the Board’s attention to the interlocal agreement referenced in sub-item a. above. Commissioner Carter explained that the agreement formalized an arrangement whereby </w:t>
      </w:r>
      <w:r w:rsidR="0038580D">
        <w:rPr>
          <w:rFonts w:ascii="Times New Roman" w:hAnsi="Times New Roman" w:cs="Times New Roman"/>
          <w:color w:val="000000" w:themeColor="text1"/>
          <w:sz w:val="24"/>
          <w:szCs w:val="24"/>
        </w:rPr>
        <w:t xml:space="preserve">the </w:t>
      </w:r>
      <w:r w:rsidR="0038580D">
        <w:rPr>
          <w:rFonts w:ascii="Times New Roman" w:hAnsi="Times New Roman" w:cs="Times New Roman"/>
          <w:color w:val="000000" w:themeColor="text1"/>
          <w:sz w:val="24"/>
          <w:szCs w:val="24"/>
        </w:rPr>
        <w:t xml:space="preserve">Palo Pinto County Emergency Services District No. 2 </w:t>
      </w:r>
      <w:r w:rsidR="0038580D">
        <w:rPr>
          <w:rFonts w:ascii="Times New Roman" w:hAnsi="Times New Roman" w:cs="Times New Roman"/>
          <w:color w:val="000000" w:themeColor="text1"/>
          <w:sz w:val="24"/>
          <w:szCs w:val="24"/>
        </w:rPr>
        <w:t xml:space="preserve">(“ESD No. 2”) agreed to </w:t>
      </w:r>
      <w:r w:rsidR="00AF6E9D">
        <w:rPr>
          <w:rFonts w:ascii="Times New Roman" w:hAnsi="Times New Roman" w:cs="Times New Roman"/>
          <w:color w:val="000000" w:themeColor="text1"/>
          <w:sz w:val="24"/>
          <w:szCs w:val="24"/>
        </w:rPr>
        <w:t>participate through</w:t>
      </w:r>
      <w:r w:rsidR="00AF6E9D">
        <w:rPr>
          <w:rFonts w:ascii="Times New Roman" w:hAnsi="Times New Roman" w:cs="Times New Roman"/>
          <w:color w:val="000000" w:themeColor="text1"/>
          <w:sz w:val="24"/>
          <w:szCs w:val="24"/>
        </w:rPr>
        <w:t xml:space="preserve"> reimbursements by ESD No. 2 to the ESD </w:t>
      </w:r>
      <w:r w:rsidR="00AF6E9D">
        <w:rPr>
          <w:rFonts w:ascii="Times New Roman" w:hAnsi="Times New Roman" w:cs="Times New Roman"/>
          <w:color w:val="000000" w:themeColor="text1"/>
          <w:sz w:val="24"/>
          <w:szCs w:val="24"/>
        </w:rPr>
        <w:t>for</w:t>
      </w:r>
      <w:r w:rsidR="00AF6E9D">
        <w:rPr>
          <w:rFonts w:ascii="Times New Roman" w:hAnsi="Times New Roman" w:cs="Times New Roman"/>
          <w:color w:val="000000" w:themeColor="text1"/>
          <w:sz w:val="24"/>
          <w:szCs w:val="24"/>
        </w:rPr>
        <w:t xml:space="preserve"> certain </w:t>
      </w:r>
      <w:r w:rsidR="00AF6E9D">
        <w:rPr>
          <w:rFonts w:ascii="Times New Roman" w:hAnsi="Times New Roman" w:cs="Times New Roman"/>
          <w:color w:val="000000" w:themeColor="text1"/>
          <w:sz w:val="24"/>
          <w:szCs w:val="24"/>
        </w:rPr>
        <w:t xml:space="preserve">ESD </w:t>
      </w:r>
      <w:r w:rsidR="00AF6E9D">
        <w:rPr>
          <w:rFonts w:ascii="Times New Roman" w:hAnsi="Times New Roman" w:cs="Times New Roman"/>
          <w:color w:val="000000" w:themeColor="text1"/>
          <w:sz w:val="24"/>
          <w:szCs w:val="24"/>
        </w:rPr>
        <w:t>costs and expense</w:t>
      </w:r>
      <w:r w:rsidR="00AF6E9D">
        <w:rPr>
          <w:rFonts w:ascii="Times New Roman" w:hAnsi="Times New Roman" w:cs="Times New Roman"/>
          <w:color w:val="000000" w:themeColor="text1"/>
          <w:sz w:val="24"/>
          <w:szCs w:val="24"/>
        </w:rPr>
        <w:t>s</w:t>
      </w:r>
      <w:r w:rsidR="0038580D">
        <w:rPr>
          <w:rFonts w:ascii="Times New Roman" w:hAnsi="Times New Roman" w:cs="Times New Roman"/>
          <w:color w:val="000000" w:themeColor="text1"/>
          <w:sz w:val="24"/>
          <w:szCs w:val="24"/>
        </w:rPr>
        <w:t xml:space="preserve"> to maintain, repair, and upgrade the FireNet </w:t>
      </w:r>
      <w:r w:rsidR="00B6560F">
        <w:rPr>
          <w:rFonts w:ascii="Times New Roman" w:hAnsi="Times New Roman" w:cs="Times New Roman"/>
          <w:color w:val="000000" w:themeColor="text1"/>
          <w:sz w:val="24"/>
          <w:szCs w:val="24"/>
        </w:rPr>
        <w:t xml:space="preserve">radio </w:t>
      </w:r>
      <w:r w:rsidR="0038580D">
        <w:rPr>
          <w:rFonts w:ascii="Times New Roman" w:hAnsi="Times New Roman" w:cs="Times New Roman"/>
          <w:color w:val="000000" w:themeColor="text1"/>
          <w:sz w:val="24"/>
          <w:szCs w:val="24"/>
        </w:rPr>
        <w:t>system</w:t>
      </w:r>
      <w:r w:rsidR="00AF6E9D">
        <w:rPr>
          <w:rFonts w:ascii="Times New Roman" w:hAnsi="Times New Roman" w:cs="Times New Roman"/>
          <w:color w:val="000000" w:themeColor="text1"/>
          <w:sz w:val="24"/>
          <w:szCs w:val="24"/>
        </w:rPr>
        <w:t>.</w:t>
      </w:r>
      <w:r w:rsidR="0038580D">
        <w:rPr>
          <w:rFonts w:ascii="Times New Roman" w:hAnsi="Times New Roman" w:cs="Times New Roman"/>
          <w:color w:val="000000" w:themeColor="text1"/>
          <w:sz w:val="24"/>
          <w:szCs w:val="24"/>
        </w:rPr>
        <w:t xml:space="preserve"> </w:t>
      </w:r>
      <w:r w:rsidR="00E66B26">
        <w:rPr>
          <w:rFonts w:ascii="Times New Roman" w:hAnsi="Times New Roman" w:cs="Times New Roman"/>
          <w:color w:val="000000" w:themeColor="text1"/>
          <w:sz w:val="24"/>
          <w:szCs w:val="24"/>
        </w:rPr>
        <w:t xml:space="preserve">He stated that the interlocal agreement </w:t>
      </w:r>
      <w:r w:rsidR="00E66B26">
        <w:rPr>
          <w:rFonts w:ascii="Times New Roman" w:hAnsi="Times New Roman" w:cs="Times New Roman"/>
          <w:color w:val="000000" w:themeColor="text1"/>
          <w:sz w:val="24"/>
          <w:szCs w:val="24"/>
        </w:rPr>
        <w:lastRenderedPageBreak/>
        <w:t xml:space="preserve">had been signed on behalf of ESD No. 2. </w:t>
      </w:r>
      <w:r w:rsidR="0038580D" w:rsidRPr="003A2740">
        <w:rPr>
          <w:rFonts w:ascii="Times New Roman" w:hAnsi="Times New Roman" w:cs="Times New Roman"/>
          <w:color w:val="000000" w:themeColor="text1"/>
          <w:sz w:val="24"/>
          <w:szCs w:val="24"/>
        </w:rPr>
        <w:t>Commissioner</w:t>
      </w:r>
      <w:r w:rsidR="0038580D">
        <w:rPr>
          <w:rFonts w:ascii="Times New Roman" w:hAnsi="Times New Roman" w:cs="Times New Roman"/>
          <w:color w:val="000000" w:themeColor="text1"/>
          <w:sz w:val="24"/>
          <w:szCs w:val="24"/>
        </w:rPr>
        <w:t xml:space="preserve"> Hall</w:t>
      </w:r>
      <w:r w:rsidR="0038580D" w:rsidRPr="003A2740">
        <w:rPr>
          <w:rFonts w:ascii="Times New Roman" w:hAnsi="Times New Roman" w:cs="Times New Roman"/>
          <w:color w:val="000000" w:themeColor="text1"/>
          <w:sz w:val="24"/>
          <w:szCs w:val="24"/>
        </w:rPr>
        <w:t xml:space="preserve"> made a motion to</w:t>
      </w:r>
      <w:r w:rsidR="0038580D" w:rsidRPr="00503E7E">
        <w:rPr>
          <w:rFonts w:ascii="Times New Roman" w:hAnsi="Times New Roman" w:cs="Times New Roman"/>
          <w:color w:val="000000" w:themeColor="text1"/>
          <w:sz w:val="24"/>
          <w:szCs w:val="24"/>
        </w:rPr>
        <w:t xml:space="preserve"> </w:t>
      </w:r>
      <w:r w:rsidR="00E66B26">
        <w:rPr>
          <w:rFonts w:ascii="Times New Roman" w:hAnsi="Times New Roman" w:cs="Times New Roman"/>
          <w:color w:val="000000" w:themeColor="text1"/>
          <w:sz w:val="24"/>
          <w:szCs w:val="24"/>
        </w:rPr>
        <w:t xml:space="preserve">(i) </w:t>
      </w:r>
      <w:r w:rsidR="0038580D">
        <w:rPr>
          <w:rFonts w:ascii="Times New Roman" w:hAnsi="Times New Roman" w:cs="Times New Roman"/>
          <w:color w:val="000000" w:themeColor="text1"/>
          <w:sz w:val="24"/>
          <w:szCs w:val="24"/>
        </w:rPr>
        <w:t xml:space="preserve">approve and authorize the </w:t>
      </w:r>
      <w:r w:rsidR="0038580D" w:rsidRPr="00E66B26">
        <w:rPr>
          <w:rFonts w:ascii="Times New Roman" w:hAnsi="Times New Roman" w:cs="Times New Roman"/>
          <w:color w:val="000000" w:themeColor="text1"/>
          <w:sz w:val="24"/>
          <w:szCs w:val="24"/>
        </w:rPr>
        <w:t xml:space="preserve">interlocal agreement as presented, </w:t>
      </w:r>
      <w:r w:rsidR="00E66B26">
        <w:rPr>
          <w:rFonts w:ascii="Times New Roman" w:hAnsi="Times New Roman" w:cs="Times New Roman"/>
          <w:color w:val="000000" w:themeColor="text1"/>
          <w:sz w:val="24"/>
          <w:szCs w:val="24"/>
        </w:rPr>
        <w:t xml:space="preserve">and </w:t>
      </w:r>
      <w:r w:rsidR="0038580D" w:rsidRPr="00E66B26">
        <w:rPr>
          <w:rFonts w:ascii="Times New Roman" w:hAnsi="Times New Roman" w:cs="Times New Roman"/>
          <w:color w:val="000000" w:themeColor="text1"/>
          <w:sz w:val="24"/>
          <w:szCs w:val="24"/>
        </w:rPr>
        <w:t xml:space="preserve">(ii) </w:t>
      </w:r>
      <w:r w:rsidR="00E66B26" w:rsidRPr="00E66B26">
        <w:rPr>
          <w:rFonts w:ascii="Times New Roman" w:hAnsi="Times New Roman" w:cs="Times New Roman"/>
          <w:color w:val="000000" w:themeColor="text1"/>
          <w:sz w:val="24"/>
          <w:szCs w:val="24"/>
        </w:rPr>
        <w:t>authorize</w:t>
      </w:r>
      <w:r w:rsidR="00E66B26" w:rsidRPr="00E66B26">
        <w:rPr>
          <w:rFonts w:ascii="Times New Roman" w:eastAsia="Times New Roman" w:hAnsi="Times New Roman" w:cs="Times New Roman"/>
          <w:color w:val="000000"/>
          <w:sz w:val="24"/>
          <w:szCs w:val="24"/>
        </w:rPr>
        <w:t>, empower, and direct, for and in the name and on behalf of the ESD, District Board President Potter</w:t>
      </w:r>
      <w:r w:rsidR="00E66B26">
        <w:rPr>
          <w:rFonts w:ascii="Times New Roman" w:eastAsia="Times New Roman" w:hAnsi="Times New Roman" w:cs="Times New Roman"/>
          <w:color w:val="000000"/>
          <w:sz w:val="24"/>
          <w:szCs w:val="24"/>
        </w:rPr>
        <w:t xml:space="preserve"> to sign the interlocal agreement on behalf of the ESD and</w:t>
      </w:r>
      <w:r w:rsidR="00E66B26" w:rsidRPr="00E66B26">
        <w:rPr>
          <w:rFonts w:ascii="Times New Roman" w:eastAsia="Times New Roman" w:hAnsi="Times New Roman" w:cs="Times New Roman"/>
          <w:color w:val="000000"/>
          <w:sz w:val="24"/>
          <w:szCs w:val="24"/>
        </w:rPr>
        <w:t xml:space="preserve"> District Administrator Clasby to take all actions necessary to implement the above approvals</w:t>
      </w:r>
      <w:r w:rsidR="00E66B26">
        <w:rPr>
          <w:rFonts w:ascii="Times New Roman" w:eastAsia="Times New Roman" w:hAnsi="Times New Roman" w:cs="Times New Roman"/>
          <w:color w:val="000000"/>
          <w:sz w:val="24"/>
          <w:szCs w:val="24"/>
        </w:rPr>
        <w:t xml:space="preserve"> and </w:t>
      </w:r>
      <w:r w:rsidR="00E66B26" w:rsidRPr="00E66B26">
        <w:rPr>
          <w:rFonts w:ascii="Times New Roman" w:eastAsia="Times New Roman" w:hAnsi="Times New Roman" w:cs="Times New Roman"/>
          <w:color w:val="000000"/>
          <w:sz w:val="24"/>
          <w:szCs w:val="24"/>
        </w:rPr>
        <w:t>authorizations</w:t>
      </w:r>
      <w:r w:rsidR="00E66B26">
        <w:rPr>
          <w:rFonts w:ascii="Times New Roman" w:eastAsia="Times New Roman" w:hAnsi="Times New Roman" w:cs="Times New Roman"/>
          <w:color w:val="000000"/>
          <w:sz w:val="24"/>
          <w:szCs w:val="24"/>
        </w:rPr>
        <w:t>.</w:t>
      </w:r>
      <w:r w:rsidR="00AF6E9D">
        <w:rPr>
          <w:rFonts w:ascii="Times New Roman" w:eastAsia="Times New Roman" w:hAnsi="Times New Roman" w:cs="Times New Roman"/>
          <w:color w:val="000000"/>
          <w:sz w:val="24"/>
          <w:szCs w:val="24"/>
        </w:rPr>
        <w:t xml:space="preserve"> </w:t>
      </w:r>
      <w:r w:rsidR="0038580D" w:rsidRPr="00503E7E">
        <w:rPr>
          <w:rFonts w:ascii="Times New Roman" w:hAnsi="Times New Roman" w:cs="Times New Roman"/>
          <w:color w:val="000000" w:themeColor="text1"/>
          <w:sz w:val="24"/>
          <w:szCs w:val="24"/>
        </w:rPr>
        <w:t>Commissioner</w:t>
      </w:r>
      <w:r w:rsidR="00E66B26">
        <w:rPr>
          <w:rFonts w:ascii="Times New Roman" w:hAnsi="Times New Roman" w:cs="Times New Roman"/>
          <w:color w:val="000000" w:themeColor="text1"/>
          <w:sz w:val="24"/>
          <w:szCs w:val="24"/>
        </w:rPr>
        <w:t xml:space="preserve"> McGlaun</w:t>
      </w:r>
      <w:r w:rsidR="00AF6E9D">
        <w:rPr>
          <w:rFonts w:ascii="Times New Roman" w:hAnsi="Times New Roman" w:cs="Times New Roman"/>
          <w:color w:val="000000" w:themeColor="text1"/>
          <w:sz w:val="24"/>
          <w:szCs w:val="24"/>
        </w:rPr>
        <w:t xml:space="preserve"> </w:t>
      </w:r>
      <w:r w:rsidR="0038580D" w:rsidRPr="00503E7E">
        <w:rPr>
          <w:rFonts w:ascii="Times New Roman" w:hAnsi="Times New Roman" w:cs="Times New Roman"/>
          <w:color w:val="000000" w:themeColor="text1"/>
          <w:sz w:val="24"/>
          <w:szCs w:val="24"/>
        </w:rPr>
        <w:t>seconded the motion. A discussion</w:t>
      </w:r>
      <w:r w:rsidR="0038580D" w:rsidRPr="003A2740">
        <w:rPr>
          <w:rFonts w:ascii="Times New Roman" w:hAnsi="Times New Roman" w:cs="Times New Roman"/>
          <w:color w:val="000000" w:themeColor="text1"/>
          <w:sz w:val="24"/>
          <w:szCs w:val="24"/>
        </w:rPr>
        <w:t xml:space="preserve"> on the matters occurred. At the conclusion of the discussions on the matters the motion passed </w:t>
      </w:r>
      <w:r w:rsidR="0038580D">
        <w:rPr>
          <w:rFonts w:ascii="Times New Roman" w:hAnsi="Times New Roman" w:cs="Times New Roman"/>
          <w:color w:val="000000" w:themeColor="text1"/>
          <w:sz w:val="24"/>
          <w:szCs w:val="24"/>
        </w:rPr>
        <w:t>4</w:t>
      </w:r>
      <w:r w:rsidR="0038580D" w:rsidRPr="003A2740">
        <w:rPr>
          <w:rFonts w:ascii="Times New Roman" w:hAnsi="Times New Roman" w:cs="Times New Roman"/>
          <w:color w:val="000000" w:themeColor="text1"/>
          <w:sz w:val="24"/>
          <w:szCs w:val="24"/>
        </w:rPr>
        <w:t xml:space="preserve"> ayes / 0 nays.</w:t>
      </w:r>
    </w:p>
    <w:p w14:paraId="42FACA4E" w14:textId="2B6AF5A5" w:rsidR="00F161E8" w:rsidRPr="003A2740" w:rsidRDefault="00F161E8" w:rsidP="00F161E8">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Discuss/consider/take action on 2025-2026 </w:t>
      </w:r>
      <w:r w:rsidR="00CB69B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gency </w:t>
      </w:r>
      <w:r w:rsidR="00CB69B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greements for </w:t>
      </w:r>
      <w:r w:rsidR="005B4805"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ire </w:t>
      </w:r>
      <w:r w:rsidR="005B4805" w:rsidRPr="003A2740">
        <w:rPr>
          <w:rFonts w:ascii="Times New Roman" w:hAnsi="Times New Roman" w:cs="Times New Roman"/>
          <w:color w:val="000000" w:themeColor="text1"/>
          <w:sz w:val="24"/>
          <w:szCs w:val="24"/>
        </w:rPr>
        <w:t>d</w:t>
      </w:r>
      <w:r w:rsidRPr="003A2740">
        <w:rPr>
          <w:rFonts w:ascii="Times New Roman" w:hAnsi="Times New Roman" w:cs="Times New Roman"/>
          <w:color w:val="000000" w:themeColor="text1"/>
          <w:sz w:val="24"/>
          <w:szCs w:val="24"/>
        </w:rPr>
        <w:t xml:space="preserve">epartment </w:t>
      </w:r>
      <w:r w:rsidR="005B4805"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ervice </w:t>
      </w:r>
      <w:r w:rsidR="005B4805"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roviders, as follows:</w:t>
      </w:r>
    </w:p>
    <w:p w14:paraId="4679E021" w14:textId="408D2EFC" w:rsidR="00734851" w:rsidRPr="003A2740" w:rsidRDefault="00F161E8" w:rsidP="006A128C">
      <w:pPr>
        <w:pStyle w:val="ListParagraph"/>
        <w:numPr>
          <w:ilvl w:val="1"/>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2026 proposed calendar year budget for</w:t>
      </w:r>
      <w:r w:rsidR="00F20880">
        <w:rPr>
          <w:rFonts w:ascii="Times New Roman" w:hAnsi="Times New Roman" w:cs="Times New Roman"/>
          <w:color w:val="000000" w:themeColor="text1"/>
          <w:sz w:val="24"/>
          <w:szCs w:val="24"/>
        </w:rPr>
        <w:t xml:space="preserve"> Strawn</w:t>
      </w:r>
      <w:r w:rsidR="005B4805" w:rsidRPr="003A2740">
        <w:rPr>
          <w:rFonts w:ascii="Times New Roman" w:hAnsi="Times New Roman" w:cs="Times New Roman"/>
          <w:color w:val="000000" w:themeColor="text1"/>
          <w:sz w:val="24"/>
          <w:szCs w:val="24"/>
        </w:rPr>
        <w:t xml:space="preserve"> VFD </w:t>
      </w:r>
      <w:r w:rsidRPr="003A2740">
        <w:rPr>
          <w:rFonts w:ascii="Times New Roman" w:hAnsi="Times New Roman" w:cs="Times New Roman"/>
          <w:color w:val="000000" w:themeColor="text1"/>
          <w:sz w:val="24"/>
          <w:szCs w:val="24"/>
        </w:rPr>
        <w:t xml:space="preserve">as submitted pursuant to signed </w:t>
      </w:r>
      <w:r w:rsidR="005B4805"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gency </w:t>
      </w:r>
      <w:r w:rsidR="005B4805"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greement.</w:t>
      </w:r>
    </w:p>
    <w:p w14:paraId="27FE9630" w14:textId="23DE197B" w:rsidR="001F26CE" w:rsidRPr="003A2740" w:rsidRDefault="00C801C0" w:rsidP="001F26CE">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CF3859"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 xml:space="preserve">proposed calendar year 2026 budget for </w:t>
      </w:r>
      <w:r w:rsidR="00CF3859" w:rsidRPr="003A2740">
        <w:rPr>
          <w:rFonts w:ascii="Times New Roman" w:hAnsi="Times New Roman" w:cs="Times New Roman"/>
          <w:color w:val="000000" w:themeColor="text1"/>
          <w:sz w:val="24"/>
          <w:szCs w:val="24"/>
        </w:rPr>
        <w:t>the fire department service provider shown above, as</w:t>
      </w:r>
      <w:r w:rsidR="005663E3" w:rsidRPr="003A2740">
        <w:rPr>
          <w:rFonts w:ascii="Times New Roman" w:hAnsi="Times New Roman" w:cs="Times New Roman"/>
          <w:color w:val="000000" w:themeColor="text1"/>
          <w:sz w:val="24"/>
          <w:szCs w:val="24"/>
        </w:rPr>
        <w:t xml:space="preserve"> contained in the meeting materials</w:t>
      </w:r>
      <w:r w:rsidR="00CF3859" w:rsidRPr="003A2740">
        <w:rPr>
          <w:rFonts w:ascii="Times New Roman" w:hAnsi="Times New Roman" w:cs="Times New Roman"/>
          <w:color w:val="000000" w:themeColor="text1"/>
          <w:sz w:val="24"/>
          <w:szCs w:val="24"/>
        </w:rPr>
        <w:t>,</w:t>
      </w:r>
      <w:r w:rsidR="005663E3"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w</w:t>
      </w:r>
      <w:r w:rsidR="00CF3859" w:rsidRPr="003A2740">
        <w:rPr>
          <w:rFonts w:ascii="Times New Roman" w:hAnsi="Times New Roman" w:cs="Times New Roman"/>
          <w:color w:val="000000" w:themeColor="text1"/>
          <w:sz w:val="24"/>
          <w:szCs w:val="24"/>
        </w:rPr>
        <w:t>as</w:t>
      </w:r>
      <w:r w:rsidR="001F26CE" w:rsidRPr="003A2740">
        <w:rPr>
          <w:rFonts w:ascii="Times New Roman" w:hAnsi="Times New Roman" w:cs="Times New Roman"/>
          <w:color w:val="000000" w:themeColor="text1"/>
          <w:sz w:val="24"/>
          <w:szCs w:val="24"/>
        </w:rPr>
        <w:t xml:space="preserve"> reviewed by the Board.</w:t>
      </w:r>
      <w:r w:rsidR="00D5035D">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Commissioner</w:t>
      </w:r>
      <w:r w:rsidR="00F20880">
        <w:rPr>
          <w:rFonts w:ascii="Times New Roman" w:hAnsi="Times New Roman" w:cs="Times New Roman"/>
          <w:color w:val="000000" w:themeColor="text1"/>
          <w:sz w:val="24"/>
          <w:szCs w:val="24"/>
        </w:rPr>
        <w:t xml:space="preserve"> Hall</w:t>
      </w:r>
      <w:r w:rsidR="001F26CE" w:rsidRPr="003A2740">
        <w:rPr>
          <w:rFonts w:ascii="Times New Roman" w:hAnsi="Times New Roman" w:cs="Times New Roman"/>
          <w:color w:val="000000" w:themeColor="text1"/>
          <w:sz w:val="24"/>
          <w:szCs w:val="24"/>
        </w:rPr>
        <w:t xml:space="preserve"> made a motion to (x) approve the</w:t>
      </w:r>
      <w:r w:rsidR="00F20880">
        <w:rPr>
          <w:rFonts w:ascii="Times New Roman" w:hAnsi="Times New Roman" w:cs="Times New Roman"/>
          <w:color w:val="000000" w:themeColor="text1"/>
          <w:sz w:val="24"/>
          <w:szCs w:val="24"/>
        </w:rPr>
        <w:t xml:space="preserve"> Strawn</w:t>
      </w:r>
      <w:r w:rsidR="001F26CE" w:rsidRPr="003A2740">
        <w:rPr>
          <w:rFonts w:ascii="Times New Roman" w:hAnsi="Times New Roman" w:cs="Times New Roman"/>
          <w:color w:val="000000" w:themeColor="text1"/>
          <w:sz w:val="24"/>
          <w:szCs w:val="24"/>
        </w:rPr>
        <w:t xml:space="preserve"> VFD’s proposed calendar year 202</w:t>
      </w:r>
      <w:r w:rsidR="005663E3" w:rsidRPr="003A2740">
        <w:rPr>
          <w:rFonts w:ascii="Times New Roman" w:hAnsi="Times New Roman" w:cs="Times New Roman"/>
          <w:color w:val="000000" w:themeColor="text1"/>
          <w:sz w:val="24"/>
          <w:szCs w:val="24"/>
        </w:rPr>
        <w:t>6</w:t>
      </w:r>
      <w:r w:rsidR="001F26CE" w:rsidRPr="003A2740">
        <w:rPr>
          <w:rFonts w:ascii="Times New Roman" w:hAnsi="Times New Roman" w:cs="Times New Roman"/>
          <w:color w:val="000000" w:themeColor="text1"/>
          <w:sz w:val="24"/>
          <w:szCs w:val="24"/>
        </w:rPr>
        <w:t xml:space="preserve"> budget as its operating budget pursuant to the signed </w:t>
      </w:r>
      <w:r w:rsidR="00CB69BA" w:rsidRPr="003A2740">
        <w:rPr>
          <w:rFonts w:ascii="Times New Roman" w:hAnsi="Times New Roman" w:cs="Times New Roman"/>
          <w:color w:val="000000" w:themeColor="text1"/>
          <w:sz w:val="24"/>
          <w:szCs w:val="24"/>
        </w:rPr>
        <w:t>a</w:t>
      </w:r>
      <w:r w:rsidR="001F26CE" w:rsidRPr="003A2740">
        <w:rPr>
          <w:rFonts w:ascii="Times New Roman" w:hAnsi="Times New Roman" w:cs="Times New Roman"/>
          <w:color w:val="000000" w:themeColor="text1"/>
          <w:sz w:val="24"/>
          <w:szCs w:val="24"/>
        </w:rPr>
        <w:t xml:space="preserve">gency </w:t>
      </w:r>
      <w:r w:rsidR="00CB69BA" w:rsidRPr="003A2740">
        <w:rPr>
          <w:rFonts w:ascii="Times New Roman" w:hAnsi="Times New Roman" w:cs="Times New Roman"/>
          <w:color w:val="000000" w:themeColor="text1"/>
          <w:sz w:val="24"/>
          <w:szCs w:val="24"/>
        </w:rPr>
        <w:t>a</w:t>
      </w:r>
      <w:r w:rsidR="001F26CE" w:rsidRPr="003A2740">
        <w:rPr>
          <w:rFonts w:ascii="Times New Roman" w:hAnsi="Times New Roman" w:cs="Times New Roman"/>
          <w:color w:val="000000" w:themeColor="text1"/>
          <w:sz w:val="24"/>
          <w:szCs w:val="24"/>
        </w:rPr>
        <w:t>greement between the ESD and the department, and (y) fund the department $50,000.00 for calendar year 202</w:t>
      </w:r>
      <w:r w:rsidR="005663E3" w:rsidRPr="003A2740">
        <w:rPr>
          <w:rFonts w:ascii="Times New Roman" w:hAnsi="Times New Roman" w:cs="Times New Roman"/>
          <w:color w:val="000000" w:themeColor="text1"/>
          <w:sz w:val="24"/>
          <w:szCs w:val="24"/>
        </w:rPr>
        <w:t>6</w:t>
      </w:r>
      <w:r w:rsidR="001F26CE" w:rsidRPr="003A2740">
        <w:rPr>
          <w:rFonts w:ascii="Times New Roman" w:hAnsi="Times New Roman" w:cs="Times New Roman"/>
          <w:color w:val="000000" w:themeColor="text1"/>
          <w:sz w:val="24"/>
          <w:szCs w:val="24"/>
        </w:rPr>
        <w:t xml:space="preserve">, payable in installments pursuant to the signed </w:t>
      </w:r>
      <w:r w:rsidR="00CB69BA" w:rsidRPr="003A2740">
        <w:rPr>
          <w:rFonts w:ascii="Times New Roman" w:hAnsi="Times New Roman" w:cs="Times New Roman"/>
          <w:color w:val="000000" w:themeColor="text1"/>
          <w:sz w:val="24"/>
          <w:szCs w:val="24"/>
        </w:rPr>
        <w:t>a</w:t>
      </w:r>
      <w:r w:rsidR="001F26CE" w:rsidRPr="003A2740">
        <w:rPr>
          <w:rFonts w:ascii="Times New Roman" w:hAnsi="Times New Roman" w:cs="Times New Roman"/>
          <w:color w:val="000000" w:themeColor="text1"/>
          <w:sz w:val="24"/>
          <w:szCs w:val="24"/>
        </w:rPr>
        <w:t xml:space="preserve">gency </w:t>
      </w:r>
      <w:r w:rsidR="00CB69BA" w:rsidRPr="003A2740">
        <w:rPr>
          <w:rFonts w:ascii="Times New Roman" w:hAnsi="Times New Roman" w:cs="Times New Roman"/>
          <w:color w:val="000000" w:themeColor="text1"/>
          <w:sz w:val="24"/>
          <w:szCs w:val="24"/>
        </w:rPr>
        <w:t>a</w:t>
      </w:r>
      <w:r w:rsidR="001F26CE" w:rsidRPr="003A2740">
        <w:rPr>
          <w:rFonts w:ascii="Times New Roman" w:hAnsi="Times New Roman" w:cs="Times New Roman"/>
          <w:color w:val="000000" w:themeColor="text1"/>
          <w:sz w:val="24"/>
          <w:szCs w:val="24"/>
        </w:rPr>
        <w:t>greement. Commissioner</w:t>
      </w:r>
      <w:r w:rsidR="00F20880">
        <w:rPr>
          <w:rFonts w:ascii="Times New Roman" w:hAnsi="Times New Roman" w:cs="Times New Roman"/>
          <w:color w:val="000000" w:themeColor="text1"/>
          <w:sz w:val="24"/>
          <w:szCs w:val="24"/>
        </w:rPr>
        <w:t xml:space="preserve"> McGlaun</w:t>
      </w:r>
      <w:r w:rsidR="001F26CE" w:rsidRPr="003A2740">
        <w:rPr>
          <w:rFonts w:ascii="Times New Roman" w:hAnsi="Times New Roman" w:cs="Times New Roman"/>
          <w:color w:val="000000" w:themeColor="text1"/>
          <w:sz w:val="24"/>
          <w:szCs w:val="24"/>
        </w:rPr>
        <w:t xml:space="preserve"> seconded the motion.</w:t>
      </w:r>
      <w:r w:rsidR="007F7958"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A discussion on the matters occurred. At the conclusion of the discussions on the matters the motion passed</w:t>
      </w:r>
      <w:r w:rsidR="00CF3859" w:rsidRPr="003A2740">
        <w:rPr>
          <w:rFonts w:ascii="Times New Roman" w:hAnsi="Times New Roman" w:cs="Times New Roman"/>
          <w:color w:val="000000" w:themeColor="text1"/>
          <w:sz w:val="24"/>
          <w:szCs w:val="24"/>
        </w:rPr>
        <w:t xml:space="preserve"> </w:t>
      </w:r>
      <w:r w:rsidR="00F20880">
        <w:rPr>
          <w:rFonts w:ascii="Times New Roman" w:hAnsi="Times New Roman" w:cs="Times New Roman"/>
          <w:color w:val="000000" w:themeColor="text1"/>
          <w:sz w:val="24"/>
          <w:szCs w:val="24"/>
        </w:rPr>
        <w:t>4</w:t>
      </w:r>
      <w:r w:rsidR="001F26CE" w:rsidRPr="003A2740">
        <w:rPr>
          <w:rFonts w:ascii="Times New Roman" w:hAnsi="Times New Roman" w:cs="Times New Roman"/>
          <w:color w:val="000000" w:themeColor="text1"/>
          <w:sz w:val="24"/>
          <w:szCs w:val="24"/>
        </w:rPr>
        <w:t xml:space="preserve"> ayes / 0 nays. </w:t>
      </w:r>
    </w:p>
    <w:p w14:paraId="108B2BD7" w14:textId="7D7DE712" w:rsidR="003F6DFE" w:rsidRPr="003A2740" w:rsidRDefault="006A128C" w:rsidP="006A128C">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Discuss/consider/take action on</w:t>
      </w:r>
      <w:r w:rsidR="003F6DFE" w:rsidRPr="003A2740">
        <w:rPr>
          <w:rFonts w:ascii="Times New Roman" w:hAnsi="Times New Roman" w:cs="Times New Roman"/>
          <w:color w:val="000000" w:themeColor="text1"/>
          <w:sz w:val="24"/>
          <w:szCs w:val="24"/>
        </w:rPr>
        <w:t xml:space="preserve"> </w:t>
      </w:r>
      <w:r w:rsidR="00C275FA" w:rsidRPr="003A2740">
        <w:rPr>
          <w:rFonts w:ascii="Times New Roman" w:hAnsi="Times New Roman" w:cs="Times New Roman"/>
          <w:color w:val="000000" w:themeColor="text1"/>
          <w:sz w:val="24"/>
          <w:szCs w:val="24"/>
        </w:rPr>
        <w:t>proposed form of 2027-2028 agency agreement for fire department service providers</w:t>
      </w:r>
      <w:r w:rsidR="003F6DFE" w:rsidRPr="003A2740">
        <w:rPr>
          <w:rFonts w:ascii="Times New Roman" w:hAnsi="Times New Roman" w:cs="Times New Roman"/>
          <w:color w:val="000000" w:themeColor="text1"/>
          <w:sz w:val="24"/>
          <w:szCs w:val="24"/>
        </w:rPr>
        <w:t>.</w:t>
      </w:r>
    </w:p>
    <w:p w14:paraId="22EF1631" w14:textId="0BC16C49" w:rsidR="00C801C0" w:rsidRPr="00C801C0" w:rsidRDefault="003F6DFE" w:rsidP="00C801C0">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Commissioner </w:t>
      </w:r>
      <w:r w:rsidR="00C275FA" w:rsidRPr="003A2740">
        <w:rPr>
          <w:rFonts w:ascii="Times New Roman" w:hAnsi="Times New Roman" w:cs="Times New Roman"/>
          <w:color w:val="000000" w:themeColor="text1"/>
          <w:sz w:val="24"/>
          <w:szCs w:val="24"/>
        </w:rPr>
        <w:t xml:space="preserve">Potter </w:t>
      </w:r>
      <w:r w:rsidR="00F20880">
        <w:rPr>
          <w:rFonts w:ascii="Times New Roman" w:hAnsi="Times New Roman" w:cs="Times New Roman"/>
          <w:color w:val="000000" w:themeColor="text1"/>
          <w:sz w:val="24"/>
          <w:szCs w:val="24"/>
        </w:rPr>
        <w:t>provided an update on the matters</w:t>
      </w:r>
      <w:r w:rsidR="00C275FA" w:rsidRPr="003A2740">
        <w:rPr>
          <w:rFonts w:ascii="Times New Roman" w:hAnsi="Times New Roman" w:cs="Times New Roman"/>
          <w:color w:val="000000" w:themeColor="text1"/>
          <w:sz w:val="24"/>
          <w:szCs w:val="24"/>
        </w:rPr>
        <w:t>.</w:t>
      </w:r>
      <w:r w:rsidR="00C801C0">
        <w:rPr>
          <w:rFonts w:ascii="Times New Roman" w:hAnsi="Times New Roman" w:cs="Times New Roman"/>
          <w:color w:val="000000" w:themeColor="text1"/>
          <w:sz w:val="24"/>
          <w:szCs w:val="24"/>
        </w:rPr>
        <w:t xml:space="preserve"> </w:t>
      </w:r>
      <w:r w:rsidR="00C801C0" w:rsidRPr="003A2740">
        <w:rPr>
          <w:rFonts w:ascii="Times New Roman" w:hAnsi="Times New Roman" w:cs="Times New Roman"/>
          <w:color w:val="000000" w:themeColor="text1"/>
          <w:sz w:val="24"/>
          <w:szCs w:val="24"/>
        </w:rPr>
        <w:t>A discussion occurred on the matters. No formal action was taken by the Board on the matters discussed.</w:t>
      </w:r>
    </w:p>
    <w:p w14:paraId="046C4E77" w14:textId="3961CA8F" w:rsidR="000B481B" w:rsidRPr="00D5035D" w:rsidRDefault="003F6DFE" w:rsidP="00AB2238">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 </w:t>
      </w:r>
    </w:p>
    <w:p w14:paraId="4216F56D" w14:textId="07B6A1DD" w:rsidR="00AB2238" w:rsidRPr="003A2740" w:rsidRDefault="00AB2238" w:rsidP="00AB2238">
      <w:pPr>
        <w:shd w:val="clear" w:color="auto" w:fill="FFFFFF"/>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Other Business</w:t>
      </w:r>
    </w:p>
    <w:p w14:paraId="3859CA77" w14:textId="43ADB96A" w:rsidR="00AC4E7F" w:rsidRPr="003A2740" w:rsidRDefault="003C194F" w:rsidP="00AB2238">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Set date for next</w:t>
      </w:r>
      <w:r w:rsidR="006F56CD"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mee</w:t>
      </w:r>
      <w:r w:rsidR="00D97F77" w:rsidRPr="003A2740">
        <w:rPr>
          <w:rFonts w:ascii="Times New Roman" w:hAnsi="Times New Roman" w:cs="Times New Roman"/>
          <w:color w:val="000000" w:themeColor="text1"/>
          <w:sz w:val="24"/>
          <w:szCs w:val="24"/>
        </w:rPr>
        <w:t>ti</w:t>
      </w:r>
      <w:r w:rsidRPr="003A2740">
        <w:rPr>
          <w:rFonts w:ascii="Times New Roman" w:hAnsi="Times New Roman" w:cs="Times New Roman"/>
          <w:color w:val="000000" w:themeColor="text1"/>
          <w:sz w:val="24"/>
          <w:szCs w:val="24"/>
        </w:rPr>
        <w:t>ng</w:t>
      </w:r>
      <w:r w:rsidR="0056069E" w:rsidRPr="003A2740">
        <w:rPr>
          <w:rFonts w:ascii="Times New Roman" w:hAnsi="Times New Roman" w:cs="Times New Roman"/>
          <w:color w:val="000000" w:themeColor="text1"/>
          <w:sz w:val="24"/>
          <w:szCs w:val="24"/>
        </w:rPr>
        <w:t>(s)</w:t>
      </w:r>
      <w:r w:rsidR="00877B0C" w:rsidRPr="003A2740">
        <w:rPr>
          <w:rFonts w:ascii="Times New Roman" w:hAnsi="Times New Roman" w:cs="Times New Roman"/>
          <w:color w:val="000000" w:themeColor="text1"/>
          <w:sz w:val="24"/>
          <w:szCs w:val="24"/>
        </w:rPr>
        <w:t>.</w:t>
      </w:r>
    </w:p>
    <w:p w14:paraId="28165437" w14:textId="60780C3E" w:rsidR="00AB2238" w:rsidRDefault="00C801C0" w:rsidP="00AB2238">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Special Called Meeting </w:t>
      </w:r>
      <w:r w:rsidR="00215224">
        <w:rPr>
          <w:rFonts w:ascii="Times New Roman" w:hAnsi="Times New Roman" w:cs="Times New Roman"/>
          <w:color w:val="000000" w:themeColor="text1"/>
          <w:sz w:val="24"/>
          <w:szCs w:val="24"/>
        </w:rPr>
        <w:t xml:space="preserve">May </w:t>
      </w:r>
      <w:r w:rsidR="00F20880">
        <w:rPr>
          <w:rFonts w:ascii="Times New Roman" w:hAnsi="Times New Roman" w:cs="Times New Roman"/>
          <w:color w:val="000000" w:themeColor="text1"/>
          <w:sz w:val="24"/>
          <w:szCs w:val="24"/>
        </w:rPr>
        <w:t>29</w:t>
      </w:r>
      <w:r w:rsidRPr="003A2740">
        <w:rPr>
          <w:rFonts w:ascii="Times New Roman" w:hAnsi="Times New Roman" w:cs="Times New Roman"/>
          <w:color w:val="000000" w:themeColor="text1"/>
          <w:sz w:val="24"/>
          <w:szCs w:val="24"/>
        </w:rPr>
        <w:t xml:space="preserve">, 2026 at </w:t>
      </w:r>
      <w:r w:rsidR="00215224">
        <w:rPr>
          <w:rFonts w:ascii="Times New Roman" w:hAnsi="Times New Roman" w:cs="Times New Roman"/>
          <w:color w:val="000000" w:themeColor="text1"/>
          <w:sz w:val="24"/>
          <w:szCs w:val="24"/>
        </w:rPr>
        <w:t>9:0</w:t>
      </w:r>
      <w:r w:rsidRPr="003A2740">
        <w:rPr>
          <w:rFonts w:ascii="Times New Roman" w:hAnsi="Times New Roman" w:cs="Times New Roman"/>
          <w:color w:val="000000" w:themeColor="text1"/>
          <w:sz w:val="24"/>
          <w:szCs w:val="24"/>
        </w:rPr>
        <w:t xml:space="preserve">0 </w:t>
      </w:r>
      <w:r w:rsidR="00215224">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.m.</w:t>
      </w:r>
    </w:p>
    <w:p w14:paraId="76E0333D" w14:textId="22513C33" w:rsidR="00F20880" w:rsidRPr="003A2740" w:rsidRDefault="00F20880" w:rsidP="00AB2238">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Regular Meeting </w:t>
      </w:r>
      <w:r>
        <w:rPr>
          <w:rFonts w:ascii="Times New Roman" w:hAnsi="Times New Roman" w:cs="Times New Roman"/>
          <w:color w:val="000000" w:themeColor="text1"/>
          <w:sz w:val="24"/>
          <w:szCs w:val="24"/>
        </w:rPr>
        <w:t>June</w:t>
      </w:r>
      <w:r w:rsidRPr="003A2740">
        <w:rPr>
          <w:rFonts w:ascii="Times New Roman" w:hAnsi="Times New Roman" w:cs="Times New Roman"/>
          <w:color w:val="000000" w:themeColor="text1"/>
          <w:sz w:val="24"/>
          <w:szCs w:val="24"/>
        </w:rPr>
        <w:t xml:space="preserve"> 1</w:t>
      </w:r>
      <w:r>
        <w:rPr>
          <w:rFonts w:ascii="Times New Roman" w:hAnsi="Times New Roman" w:cs="Times New Roman"/>
          <w:color w:val="000000" w:themeColor="text1"/>
          <w:sz w:val="24"/>
          <w:szCs w:val="24"/>
        </w:rPr>
        <w:t>7</w:t>
      </w:r>
      <w:r w:rsidRPr="003A2740">
        <w:rPr>
          <w:rFonts w:ascii="Times New Roman" w:hAnsi="Times New Roman" w:cs="Times New Roman"/>
          <w:color w:val="000000" w:themeColor="text1"/>
          <w:sz w:val="24"/>
          <w:szCs w:val="24"/>
        </w:rPr>
        <w:t>, 2026 at 6:00 p.m.</w:t>
      </w:r>
      <w:r w:rsidRPr="00C801C0">
        <w:rPr>
          <w:rFonts w:ascii="Times New Roman" w:hAnsi="Times New Roman" w:cs="Times New Roman"/>
          <w:color w:val="000000" w:themeColor="text1"/>
          <w:sz w:val="24"/>
          <w:szCs w:val="24"/>
        </w:rPr>
        <w:t xml:space="preserve"> </w:t>
      </w:r>
    </w:p>
    <w:p w14:paraId="30C45B1F" w14:textId="7A25994E" w:rsidR="00991C0F" w:rsidRPr="003A2740" w:rsidRDefault="00991C0F" w:rsidP="006A37ED">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Adjourn</w:t>
      </w:r>
      <w:r w:rsidR="006A37ED" w:rsidRPr="003A2740">
        <w:rPr>
          <w:rFonts w:ascii="Times New Roman" w:hAnsi="Times New Roman" w:cs="Times New Roman"/>
          <w:color w:val="000000" w:themeColor="text1"/>
          <w:sz w:val="24"/>
          <w:szCs w:val="24"/>
        </w:rPr>
        <w:t>.</w:t>
      </w:r>
    </w:p>
    <w:p w14:paraId="554C0B3F" w14:textId="22A34EEC" w:rsidR="0080190B" w:rsidRPr="003A2740" w:rsidRDefault="006A37ED" w:rsidP="005673C4">
      <w:pPr>
        <w:pBdr>
          <w:bottom w:val="single" w:sz="4" w:space="1" w:color="auto"/>
        </w:pBd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At</w:t>
      </w:r>
      <w:r w:rsidR="00680402"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7</w:t>
      </w:r>
      <w:r w:rsidR="00215224">
        <w:rPr>
          <w:rFonts w:ascii="Times New Roman" w:hAnsi="Times New Roman" w:cs="Times New Roman"/>
          <w:color w:val="000000" w:themeColor="text1"/>
          <w:sz w:val="24"/>
          <w:szCs w:val="24"/>
        </w:rPr>
        <w:t>:</w:t>
      </w:r>
      <w:r w:rsidR="004533CD">
        <w:rPr>
          <w:rFonts w:ascii="Times New Roman" w:hAnsi="Times New Roman" w:cs="Times New Roman"/>
          <w:color w:val="000000" w:themeColor="text1"/>
          <w:sz w:val="24"/>
          <w:szCs w:val="24"/>
        </w:rPr>
        <w:t>3</w:t>
      </w:r>
      <w:r w:rsidR="00215224">
        <w:rPr>
          <w:rFonts w:ascii="Times New Roman" w:hAnsi="Times New Roman" w:cs="Times New Roman"/>
          <w:color w:val="000000" w:themeColor="text1"/>
          <w:sz w:val="24"/>
          <w:szCs w:val="24"/>
        </w:rPr>
        <w:t>5</w:t>
      </w:r>
      <w:r w:rsidRPr="003A2740">
        <w:rPr>
          <w:rFonts w:ascii="Times New Roman" w:hAnsi="Times New Roman" w:cs="Times New Roman"/>
          <w:color w:val="000000" w:themeColor="text1"/>
          <w:sz w:val="24"/>
          <w:szCs w:val="24"/>
        </w:rPr>
        <w:t xml:space="preserve"> p.m. </w:t>
      </w:r>
      <w:r w:rsidR="00991C0F"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Potter</w:t>
      </w:r>
      <w:r w:rsidR="00680402"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made a motion to adjourn</w:t>
      </w:r>
      <w:r w:rsidRPr="003A2740">
        <w:rPr>
          <w:rFonts w:ascii="Times New Roman" w:hAnsi="Times New Roman" w:cs="Times New Roman"/>
          <w:color w:val="000000" w:themeColor="text1"/>
          <w:sz w:val="24"/>
          <w:szCs w:val="24"/>
        </w:rPr>
        <w:t xml:space="preserve"> the meeting</w:t>
      </w:r>
      <w:r w:rsidR="00991C0F" w:rsidRPr="003A2740">
        <w:rPr>
          <w:rFonts w:ascii="Times New Roman" w:hAnsi="Times New Roman" w:cs="Times New Roman"/>
          <w:color w:val="000000" w:themeColor="text1"/>
          <w:sz w:val="24"/>
          <w:szCs w:val="24"/>
        </w:rPr>
        <w:t>.</w:t>
      </w:r>
      <w:r w:rsidR="005209D9"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Commissioner</w:t>
      </w:r>
      <w:r w:rsidR="00C275FA" w:rsidRPr="003A2740">
        <w:rPr>
          <w:rFonts w:ascii="Times New Roman" w:hAnsi="Times New Roman" w:cs="Times New Roman"/>
          <w:color w:val="000000" w:themeColor="text1"/>
          <w:sz w:val="24"/>
          <w:szCs w:val="24"/>
        </w:rPr>
        <w:t xml:space="preserve"> Carter</w:t>
      </w:r>
      <w:r w:rsidR="00991C0F" w:rsidRPr="003A2740">
        <w:rPr>
          <w:rFonts w:ascii="Times New Roman" w:hAnsi="Times New Roman" w:cs="Times New Roman"/>
          <w:color w:val="000000" w:themeColor="text1"/>
          <w:sz w:val="24"/>
          <w:szCs w:val="24"/>
        </w:rPr>
        <w:t xml:space="preserve"> seconded the motion. No discussion.</w:t>
      </w:r>
      <w:r w:rsidR="005209D9"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 xml:space="preserve">The motion passed </w:t>
      </w:r>
      <w:r w:rsidR="004533CD">
        <w:rPr>
          <w:rFonts w:ascii="Times New Roman" w:hAnsi="Times New Roman" w:cs="Times New Roman"/>
          <w:color w:val="000000" w:themeColor="text1"/>
          <w:sz w:val="24"/>
          <w:szCs w:val="24"/>
        </w:rPr>
        <w:t>4</w:t>
      </w:r>
      <w:r w:rsidR="00991C0F" w:rsidRPr="003A2740">
        <w:rPr>
          <w:rFonts w:ascii="Times New Roman" w:hAnsi="Times New Roman" w:cs="Times New Roman"/>
          <w:color w:val="000000" w:themeColor="text1"/>
          <w:sz w:val="24"/>
          <w:szCs w:val="24"/>
        </w:rPr>
        <w:t xml:space="preserve"> ayes / </w:t>
      </w:r>
      <w:r w:rsidR="007B7688" w:rsidRPr="003A2740">
        <w:rPr>
          <w:rFonts w:ascii="Times New Roman" w:hAnsi="Times New Roman" w:cs="Times New Roman"/>
          <w:color w:val="000000" w:themeColor="text1"/>
          <w:sz w:val="24"/>
          <w:szCs w:val="24"/>
        </w:rPr>
        <w:t>0</w:t>
      </w:r>
      <w:r w:rsidR="00991C0F" w:rsidRPr="003A2740">
        <w:rPr>
          <w:rFonts w:ascii="Times New Roman" w:hAnsi="Times New Roman" w:cs="Times New Roman"/>
          <w:color w:val="000000" w:themeColor="text1"/>
          <w:sz w:val="24"/>
          <w:szCs w:val="24"/>
        </w:rPr>
        <w:t xml:space="preserve"> nays.</w:t>
      </w:r>
    </w:p>
    <w:p w14:paraId="2E97394C" w14:textId="77777777" w:rsidR="00593060" w:rsidRPr="003A2740" w:rsidRDefault="00593060" w:rsidP="005673C4">
      <w:pPr>
        <w:pBdr>
          <w:bottom w:val="single" w:sz="4" w:space="1" w:color="auto"/>
        </w:pBdr>
        <w:jc w:val="both"/>
        <w:rPr>
          <w:rFonts w:ascii="Times New Roman" w:hAnsi="Times New Roman" w:cs="Times New Roman"/>
          <w:color w:val="000000" w:themeColor="text1"/>
          <w:sz w:val="24"/>
          <w:szCs w:val="24"/>
        </w:rPr>
      </w:pPr>
    </w:p>
    <w:p w14:paraId="6110F3B1" w14:textId="77777777" w:rsidR="00593060" w:rsidRPr="003A2740" w:rsidRDefault="00593060" w:rsidP="006F56CD">
      <w:pPr>
        <w:jc w:val="both"/>
        <w:rPr>
          <w:rFonts w:ascii="Times New Roman" w:hAnsi="Times New Roman" w:cs="Times New Roman"/>
          <w:color w:val="000000" w:themeColor="text1"/>
          <w:sz w:val="24"/>
          <w:szCs w:val="24"/>
        </w:rPr>
      </w:pPr>
    </w:p>
    <w:p w14:paraId="635F2876" w14:textId="3CEF68EE" w:rsidR="006F56CD" w:rsidRPr="003A2740" w:rsidRDefault="007C0C37" w:rsidP="006F56C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above minutes </w:t>
      </w:r>
      <w:r w:rsidR="008D1619" w:rsidRPr="003A2740">
        <w:rPr>
          <w:rFonts w:ascii="Times New Roman" w:hAnsi="Times New Roman" w:cs="Times New Roman"/>
          <w:color w:val="000000" w:themeColor="text1"/>
          <w:sz w:val="24"/>
          <w:szCs w:val="24"/>
        </w:rPr>
        <w:t>for the</w:t>
      </w:r>
      <w:r w:rsidR="000D4C1D" w:rsidRPr="003A2740">
        <w:rPr>
          <w:rFonts w:ascii="Times New Roman" w:hAnsi="Times New Roman" w:cs="Times New Roman"/>
          <w:color w:val="000000" w:themeColor="text1"/>
          <w:sz w:val="24"/>
          <w:szCs w:val="24"/>
        </w:rPr>
        <w:t xml:space="preserve"> regular </w:t>
      </w:r>
      <w:r w:rsidR="008D1619" w:rsidRPr="003A2740">
        <w:rPr>
          <w:rFonts w:ascii="Times New Roman" w:hAnsi="Times New Roman" w:cs="Times New Roman"/>
          <w:color w:val="000000" w:themeColor="text1"/>
          <w:sz w:val="24"/>
          <w:szCs w:val="24"/>
        </w:rPr>
        <w:t xml:space="preserve">meeting of the </w:t>
      </w:r>
      <w:r w:rsidR="00B15E8A" w:rsidRPr="003A2740">
        <w:rPr>
          <w:rFonts w:ascii="Times New Roman" w:hAnsi="Times New Roman" w:cs="Times New Roman"/>
          <w:color w:val="000000" w:themeColor="text1"/>
          <w:sz w:val="24"/>
          <w:szCs w:val="24"/>
        </w:rPr>
        <w:t xml:space="preserve">Board of the </w:t>
      </w:r>
      <w:r w:rsidR="008D1619" w:rsidRPr="003A2740">
        <w:rPr>
          <w:rFonts w:ascii="Times New Roman" w:hAnsi="Times New Roman" w:cs="Times New Roman"/>
          <w:color w:val="000000" w:themeColor="text1"/>
          <w:sz w:val="24"/>
          <w:szCs w:val="24"/>
        </w:rPr>
        <w:t xml:space="preserve">Palo Pinto County Emergency Services District No.1 </w:t>
      </w:r>
      <w:r w:rsidR="00B30387" w:rsidRPr="003A2740">
        <w:rPr>
          <w:rFonts w:ascii="Times New Roman" w:hAnsi="Times New Roman" w:cs="Times New Roman"/>
          <w:color w:val="000000" w:themeColor="text1"/>
          <w:sz w:val="24"/>
          <w:szCs w:val="24"/>
        </w:rPr>
        <w:t xml:space="preserve">held </w:t>
      </w:r>
      <w:r w:rsidR="008D1619" w:rsidRPr="003A2740">
        <w:rPr>
          <w:rFonts w:ascii="Times New Roman" w:hAnsi="Times New Roman" w:cs="Times New Roman"/>
          <w:color w:val="000000" w:themeColor="text1"/>
          <w:sz w:val="24"/>
          <w:szCs w:val="24"/>
        </w:rPr>
        <w:t xml:space="preserve">on </w:t>
      </w:r>
      <w:r w:rsidR="004533CD">
        <w:rPr>
          <w:rFonts w:ascii="Times New Roman" w:hAnsi="Times New Roman" w:cs="Times New Roman"/>
          <w:color w:val="000000" w:themeColor="text1"/>
          <w:sz w:val="24"/>
          <w:szCs w:val="24"/>
        </w:rPr>
        <w:t>May</w:t>
      </w:r>
      <w:r w:rsidR="00027F3D" w:rsidRPr="003A2740">
        <w:rPr>
          <w:rFonts w:ascii="Times New Roman" w:hAnsi="Times New Roman" w:cs="Times New Roman"/>
          <w:color w:val="000000" w:themeColor="text1"/>
          <w:sz w:val="24"/>
          <w:szCs w:val="24"/>
        </w:rPr>
        <w:t xml:space="preserve"> </w:t>
      </w:r>
      <w:r w:rsidR="00041FFC" w:rsidRPr="003A2740">
        <w:rPr>
          <w:rFonts w:ascii="Times New Roman" w:hAnsi="Times New Roman" w:cs="Times New Roman"/>
          <w:color w:val="000000" w:themeColor="text1"/>
          <w:sz w:val="24"/>
          <w:szCs w:val="24"/>
        </w:rPr>
        <w:t>1</w:t>
      </w:r>
      <w:r w:rsidR="004533CD">
        <w:rPr>
          <w:rFonts w:ascii="Times New Roman" w:hAnsi="Times New Roman" w:cs="Times New Roman"/>
          <w:color w:val="000000" w:themeColor="text1"/>
          <w:sz w:val="24"/>
          <w:szCs w:val="24"/>
        </w:rPr>
        <w:t>3</w:t>
      </w:r>
      <w:r w:rsidR="00E1284D" w:rsidRPr="003A2740">
        <w:rPr>
          <w:rFonts w:ascii="Times New Roman" w:hAnsi="Times New Roman" w:cs="Times New Roman"/>
          <w:color w:val="000000" w:themeColor="text1"/>
          <w:sz w:val="24"/>
          <w:szCs w:val="24"/>
        </w:rPr>
        <w:t xml:space="preserve">, </w:t>
      </w:r>
      <w:r w:rsidR="000B4199" w:rsidRPr="003A2740">
        <w:rPr>
          <w:rFonts w:ascii="Times New Roman" w:hAnsi="Times New Roman" w:cs="Times New Roman"/>
          <w:color w:val="000000" w:themeColor="text1"/>
          <w:sz w:val="24"/>
          <w:szCs w:val="24"/>
        </w:rPr>
        <w:t>202</w:t>
      </w:r>
      <w:r w:rsidR="00A40F3A" w:rsidRPr="003A2740">
        <w:rPr>
          <w:rFonts w:ascii="Times New Roman" w:hAnsi="Times New Roman" w:cs="Times New Roman"/>
          <w:color w:val="000000" w:themeColor="text1"/>
          <w:sz w:val="24"/>
          <w:szCs w:val="24"/>
        </w:rPr>
        <w:t>6</w:t>
      </w:r>
      <w:r w:rsidR="000B4199"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were a</w:t>
      </w:r>
      <w:r w:rsidR="00991C0F" w:rsidRPr="003A2740">
        <w:rPr>
          <w:rFonts w:ascii="Times New Roman" w:hAnsi="Times New Roman" w:cs="Times New Roman"/>
          <w:color w:val="000000" w:themeColor="text1"/>
          <w:sz w:val="24"/>
          <w:szCs w:val="24"/>
        </w:rPr>
        <w:t>pproved at the</w:t>
      </w:r>
      <w:r w:rsidR="00C275FA"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June</w:t>
      </w:r>
      <w:r w:rsidR="009637D6" w:rsidRPr="003A2740">
        <w:rPr>
          <w:rFonts w:ascii="Times New Roman" w:hAnsi="Times New Roman" w:cs="Times New Roman"/>
          <w:color w:val="000000" w:themeColor="text1"/>
          <w:sz w:val="24"/>
          <w:szCs w:val="24"/>
        </w:rPr>
        <w:t xml:space="preserve"> </w:t>
      </w:r>
      <w:r w:rsidR="00AC4E7F" w:rsidRPr="003A2740">
        <w:rPr>
          <w:rFonts w:ascii="Times New Roman" w:hAnsi="Times New Roman" w:cs="Times New Roman"/>
          <w:color w:val="000000" w:themeColor="text1"/>
          <w:sz w:val="24"/>
          <w:szCs w:val="24"/>
        </w:rPr>
        <w:t>1</w:t>
      </w:r>
      <w:r w:rsidR="004533CD">
        <w:rPr>
          <w:rFonts w:ascii="Times New Roman" w:hAnsi="Times New Roman" w:cs="Times New Roman"/>
          <w:color w:val="000000" w:themeColor="text1"/>
          <w:sz w:val="24"/>
          <w:szCs w:val="24"/>
        </w:rPr>
        <w:t>7</w:t>
      </w:r>
      <w:r w:rsidR="00991C0F" w:rsidRPr="003A2740">
        <w:rPr>
          <w:rFonts w:ascii="Times New Roman" w:hAnsi="Times New Roman" w:cs="Times New Roman"/>
          <w:color w:val="000000" w:themeColor="text1"/>
          <w:sz w:val="24"/>
          <w:szCs w:val="24"/>
        </w:rPr>
        <w:t>, 202</w:t>
      </w:r>
      <w:r w:rsidR="00B350B7" w:rsidRPr="003A2740">
        <w:rPr>
          <w:rFonts w:ascii="Times New Roman" w:hAnsi="Times New Roman" w:cs="Times New Roman"/>
          <w:color w:val="000000" w:themeColor="text1"/>
          <w:sz w:val="24"/>
          <w:szCs w:val="24"/>
        </w:rPr>
        <w:t>6</w:t>
      </w:r>
      <w:r w:rsidR="00991C0F" w:rsidRPr="003A2740">
        <w:rPr>
          <w:rFonts w:ascii="Times New Roman" w:hAnsi="Times New Roman" w:cs="Times New Roman"/>
          <w:color w:val="000000" w:themeColor="text1"/>
          <w:sz w:val="24"/>
          <w:szCs w:val="24"/>
        </w:rPr>
        <w:t xml:space="preserve"> </w:t>
      </w:r>
      <w:r w:rsidR="00480FED" w:rsidRPr="003A2740">
        <w:rPr>
          <w:rFonts w:ascii="Times New Roman" w:hAnsi="Times New Roman" w:cs="Times New Roman"/>
          <w:color w:val="000000" w:themeColor="text1"/>
          <w:sz w:val="24"/>
          <w:szCs w:val="24"/>
        </w:rPr>
        <w:t xml:space="preserve">regular </w:t>
      </w:r>
      <w:r w:rsidR="00991C0F" w:rsidRPr="003A2740">
        <w:rPr>
          <w:rFonts w:ascii="Times New Roman" w:hAnsi="Times New Roman" w:cs="Times New Roman"/>
          <w:color w:val="000000" w:themeColor="text1"/>
          <w:sz w:val="24"/>
          <w:szCs w:val="24"/>
        </w:rPr>
        <w:t>meeting of the ESD Board.</w:t>
      </w:r>
    </w:p>
    <w:p w14:paraId="2D78A8FD" w14:textId="77777777" w:rsidR="00593060" w:rsidRPr="003A2740" w:rsidRDefault="00593060" w:rsidP="006F56CD">
      <w:pPr>
        <w:jc w:val="both"/>
        <w:rPr>
          <w:rFonts w:ascii="Times New Roman" w:hAnsi="Times New Roman" w:cs="Times New Roman"/>
          <w:color w:val="000000" w:themeColor="text1"/>
          <w:sz w:val="24"/>
          <w:szCs w:val="24"/>
        </w:rPr>
      </w:pPr>
    </w:p>
    <w:p w14:paraId="70817EDC" w14:textId="08F7B3C7" w:rsidR="00991C0F" w:rsidRPr="003A2740" w:rsidRDefault="00991C0F" w:rsidP="006F56C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_______________________________</w:t>
      </w:r>
    </w:p>
    <w:p w14:paraId="022469CB" w14:textId="051886FB" w:rsidR="006E0A20" w:rsidRPr="003A2740" w:rsidRDefault="00991C0F" w:rsidP="006E0A20">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Carter, Secretary</w:t>
      </w:r>
    </w:p>
    <w:sectPr w:rsidR="006E0A20" w:rsidRPr="003A2740" w:rsidSect="00640C01">
      <w:footerReference w:type="even" r:id="rId8"/>
      <w:footerReference w:type="default" r:id="rId9"/>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D03B" w14:textId="77777777" w:rsidR="00557C39" w:rsidRDefault="00557C39" w:rsidP="00516FA1">
      <w:r>
        <w:separator/>
      </w:r>
    </w:p>
  </w:endnote>
  <w:endnote w:type="continuationSeparator" w:id="0">
    <w:p w14:paraId="5B0D90D4" w14:textId="77777777" w:rsidR="00557C39" w:rsidRDefault="00557C39" w:rsidP="0051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8211158"/>
      <w:docPartObj>
        <w:docPartGallery w:val="Page Numbers (Bottom of Page)"/>
        <w:docPartUnique/>
      </w:docPartObj>
    </w:sdtPr>
    <w:sdtContent>
      <w:p w14:paraId="17F0B849" w14:textId="437738EB"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C83046" w14:textId="77777777" w:rsidR="00516FA1" w:rsidRDefault="00516FA1" w:rsidP="00516F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7190320"/>
      <w:docPartObj>
        <w:docPartGallery w:val="Page Numbers (Bottom of Page)"/>
        <w:docPartUnique/>
      </w:docPartObj>
    </w:sdtPr>
    <w:sdtContent>
      <w:p w14:paraId="2C9B259E" w14:textId="37759DA5"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2E05A4" w14:textId="3CC5318E" w:rsidR="00516FA1" w:rsidRPr="00CC44BF" w:rsidRDefault="004533CD" w:rsidP="00516FA1">
    <w:pPr>
      <w:pStyle w:val="Footer"/>
      <w:ind w:right="360"/>
      <w:rPr>
        <w:sz w:val="16"/>
        <w:szCs w:val="16"/>
      </w:rPr>
    </w:pPr>
    <w:r>
      <w:rPr>
        <w:sz w:val="16"/>
        <w:szCs w:val="16"/>
      </w:rPr>
      <w:t>May</w:t>
    </w:r>
    <w:r w:rsidR="009875DC">
      <w:rPr>
        <w:sz w:val="16"/>
        <w:szCs w:val="16"/>
      </w:rPr>
      <w:t xml:space="preserve"> </w:t>
    </w:r>
    <w:r w:rsidR="00F92069">
      <w:rPr>
        <w:sz w:val="16"/>
        <w:szCs w:val="16"/>
      </w:rPr>
      <w:t>1</w:t>
    </w:r>
    <w:r>
      <w:rPr>
        <w:sz w:val="16"/>
        <w:szCs w:val="16"/>
      </w:rPr>
      <w:t>3</w:t>
    </w:r>
    <w:r w:rsidR="00F604E3">
      <w:rPr>
        <w:sz w:val="16"/>
        <w:szCs w:val="16"/>
      </w:rPr>
      <w:t>,</w:t>
    </w:r>
    <w:r w:rsidR="009875DC">
      <w:rPr>
        <w:sz w:val="16"/>
        <w:szCs w:val="16"/>
      </w:rPr>
      <w:t xml:space="preserve"> 202</w:t>
    </w:r>
    <w:r w:rsidR="00A40F3A">
      <w:rPr>
        <w:sz w:val="16"/>
        <w:szCs w:val="16"/>
      </w:rPr>
      <w:t>6</w:t>
    </w:r>
    <w:r w:rsidR="00CC44BF" w:rsidRPr="00CC44BF">
      <w:rPr>
        <w:sz w:val="16"/>
        <w:szCs w:val="16"/>
      </w:rPr>
      <w:t xml:space="preserve">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BFA78" w14:textId="77777777" w:rsidR="00557C39" w:rsidRDefault="00557C39" w:rsidP="00516FA1">
      <w:r>
        <w:separator/>
      </w:r>
    </w:p>
  </w:footnote>
  <w:footnote w:type="continuationSeparator" w:id="0">
    <w:p w14:paraId="746C0219" w14:textId="77777777" w:rsidR="00557C39" w:rsidRDefault="00557C39" w:rsidP="00516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7980E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5pt;height:39.25pt;visibility:visible;mso-wrap-style:square" o:bullet="t">
        <v:imagedata r:id="rId1" o:title=""/>
        <o:lock v:ext="edit" aspectratio="f"/>
      </v:shape>
    </w:pict>
  </w:numPicBullet>
  <w:abstractNum w:abstractNumId="0" w15:restartNumberingAfterBreak="0">
    <w:nsid w:val="00032850"/>
    <w:multiLevelType w:val="hybridMultilevel"/>
    <w:tmpl w:val="C1F8E9B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5C39EC"/>
    <w:multiLevelType w:val="hybridMultilevel"/>
    <w:tmpl w:val="807C81DE"/>
    <w:lvl w:ilvl="0" w:tplc="04090001">
      <w:start w:val="1"/>
      <w:numFmt w:val="bullet"/>
      <w:lvlText w:val=""/>
      <w:lvlJc w:val="left"/>
      <w:pPr>
        <w:ind w:left="8640" w:hanging="360"/>
      </w:pPr>
      <w:rPr>
        <w:rFonts w:ascii="Symbol" w:hAnsi="Symbol" w:hint="default"/>
      </w:rPr>
    </w:lvl>
    <w:lvl w:ilvl="1" w:tplc="04090003" w:tentative="1">
      <w:start w:val="1"/>
      <w:numFmt w:val="bullet"/>
      <w:lvlText w:val="o"/>
      <w:lvlJc w:val="left"/>
      <w:pPr>
        <w:ind w:left="9360" w:hanging="360"/>
      </w:pPr>
      <w:rPr>
        <w:rFonts w:ascii="Courier New" w:hAnsi="Courier New" w:cs="Courier New" w:hint="default"/>
      </w:rPr>
    </w:lvl>
    <w:lvl w:ilvl="2" w:tplc="04090005" w:tentative="1">
      <w:start w:val="1"/>
      <w:numFmt w:val="bullet"/>
      <w:lvlText w:val=""/>
      <w:lvlJc w:val="left"/>
      <w:pPr>
        <w:ind w:left="10080" w:hanging="360"/>
      </w:pPr>
      <w:rPr>
        <w:rFonts w:ascii="Wingdings" w:hAnsi="Wingdings" w:hint="default"/>
      </w:rPr>
    </w:lvl>
    <w:lvl w:ilvl="3" w:tplc="04090001" w:tentative="1">
      <w:start w:val="1"/>
      <w:numFmt w:val="bullet"/>
      <w:lvlText w:val=""/>
      <w:lvlJc w:val="left"/>
      <w:pPr>
        <w:ind w:left="10800" w:hanging="360"/>
      </w:pPr>
      <w:rPr>
        <w:rFonts w:ascii="Symbol" w:hAnsi="Symbol" w:hint="default"/>
      </w:rPr>
    </w:lvl>
    <w:lvl w:ilvl="4" w:tplc="04090003" w:tentative="1">
      <w:start w:val="1"/>
      <w:numFmt w:val="bullet"/>
      <w:lvlText w:val="o"/>
      <w:lvlJc w:val="left"/>
      <w:pPr>
        <w:ind w:left="11520" w:hanging="360"/>
      </w:pPr>
      <w:rPr>
        <w:rFonts w:ascii="Courier New" w:hAnsi="Courier New" w:cs="Courier New" w:hint="default"/>
      </w:rPr>
    </w:lvl>
    <w:lvl w:ilvl="5" w:tplc="04090005" w:tentative="1">
      <w:start w:val="1"/>
      <w:numFmt w:val="bullet"/>
      <w:lvlText w:val=""/>
      <w:lvlJc w:val="left"/>
      <w:pPr>
        <w:ind w:left="12240" w:hanging="360"/>
      </w:pPr>
      <w:rPr>
        <w:rFonts w:ascii="Wingdings" w:hAnsi="Wingdings" w:hint="default"/>
      </w:rPr>
    </w:lvl>
    <w:lvl w:ilvl="6" w:tplc="04090001" w:tentative="1">
      <w:start w:val="1"/>
      <w:numFmt w:val="bullet"/>
      <w:lvlText w:val=""/>
      <w:lvlJc w:val="left"/>
      <w:pPr>
        <w:ind w:left="12960" w:hanging="360"/>
      </w:pPr>
      <w:rPr>
        <w:rFonts w:ascii="Symbol" w:hAnsi="Symbol" w:hint="default"/>
      </w:rPr>
    </w:lvl>
    <w:lvl w:ilvl="7" w:tplc="04090003" w:tentative="1">
      <w:start w:val="1"/>
      <w:numFmt w:val="bullet"/>
      <w:lvlText w:val="o"/>
      <w:lvlJc w:val="left"/>
      <w:pPr>
        <w:ind w:left="13680" w:hanging="360"/>
      </w:pPr>
      <w:rPr>
        <w:rFonts w:ascii="Courier New" w:hAnsi="Courier New" w:cs="Courier New" w:hint="default"/>
      </w:rPr>
    </w:lvl>
    <w:lvl w:ilvl="8" w:tplc="04090005" w:tentative="1">
      <w:start w:val="1"/>
      <w:numFmt w:val="bullet"/>
      <w:lvlText w:val=""/>
      <w:lvlJc w:val="left"/>
      <w:pPr>
        <w:ind w:left="14400" w:hanging="360"/>
      </w:pPr>
      <w:rPr>
        <w:rFonts w:ascii="Wingdings" w:hAnsi="Wingdings" w:hint="default"/>
      </w:rPr>
    </w:lvl>
  </w:abstractNum>
  <w:abstractNum w:abstractNumId="2" w15:restartNumberingAfterBreak="0">
    <w:nsid w:val="07F91C67"/>
    <w:multiLevelType w:val="hybridMultilevel"/>
    <w:tmpl w:val="28EA0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775EF"/>
    <w:multiLevelType w:val="hybridMultilevel"/>
    <w:tmpl w:val="DCAA0EB0"/>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DA6335"/>
    <w:multiLevelType w:val="hybridMultilevel"/>
    <w:tmpl w:val="17C8C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31A72"/>
    <w:multiLevelType w:val="hybridMultilevel"/>
    <w:tmpl w:val="99CA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C4B85"/>
    <w:multiLevelType w:val="hybridMultilevel"/>
    <w:tmpl w:val="E4949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C32CE5"/>
    <w:multiLevelType w:val="hybridMultilevel"/>
    <w:tmpl w:val="931E5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23EEB"/>
    <w:multiLevelType w:val="hybridMultilevel"/>
    <w:tmpl w:val="0590CA4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9D2E2E"/>
    <w:multiLevelType w:val="hybridMultilevel"/>
    <w:tmpl w:val="965A9A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7652F8E"/>
    <w:multiLevelType w:val="hybridMultilevel"/>
    <w:tmpl w:val="3AC28B74"/>
    <w:lvl w:ilvl="0" w:tplc="62F6D096">
      <w:start w:val="1"/>
      <w:numFmt w:val="bullet"/>
      <w:lvlText w:val=""/>
      <w:lvlPicBulletId w:val="0"/>
      <w:lvlJc w:val="left"/>
      <w:pPr>
        <w:tabs>
          <w:tab w:val="num" w:pos="720"/>
        </w:tabs>
        <w:ind w:left="720" w:hanging="360"/>
      </w:pPr>
      <w:rPr>
        <w:rFonts w:ascii="Symbol" w:hAnsi="Symbol" w:hint="default"/>
      </w:rPr>
    </w:lvl>
    <w:lvl w:ilvl="1" w:tplc="8B7C802A" w:tentative="1">
      <w:start w:val="1"/>
      <w:numFmt w:val="bullet"/>
      <w:lvlText w:val=""/>
      <w:lvlJc w:val="left"/>
      <w:pPr>
        <w:tabs>
          <w:tab w:val="num" w:pos="1440"/>
        </w:tabs>
        <w:ind w:left="1440" w:hanging="360"/>
      </w:pPr>
      <w:rPr>
        <w:rFonts w:ascii="Symbol" w:hAnsi="Symbol" w:hint="default"/>
      </w:rPr>
    </w:lvl>
    <w:lvl w:ilvl="2" w:tplc="61C2C200" w:tentative="1">
      <w:start w:val="1"/>
      <w:numFmt w:val="bullet"/>
      <w:lvlText w:val=""/>
      <w:lvlJc w:val="left"/>
      <w:pPr>
        <w:tabs>
          <w:tab w:val="num" w:pos="2160"/>
        </w:tabs>
        <w:ind w:left="2160" w:hanging="360"/>
      </w:pPr>
      <w:rPr>
        <w:rFonts w:ascii="Symbol" w:hAnsi="Symbol" w:hint="default"/>
      </w:rPr>
    </w:lvl>
    <w:lvl w:ilvl="3" w:tplc="0BF62B4C" w:tentative="1">
      <w:start w:val="1"/>
      <w:numFmt w:val="bullet"/>
      <w:lvlText w:val=""/>
      <w:lvlJc w:val="left"/>
      <w:pPr>
        <w:tabs>
          <w:tab w:val="num" w:pos="2880"/>
        </w:tabs>
        <w:ind w:left="2880" w:hanging="360"/>
      </w:pPr>
      <w:rPr>
        <w:rFonts w:ascii="Symbol" w:hAnsi="Symbol" w:hint="default"/>
      </w:rPr>
    </w:lvl>
    <w:lvl w:ilvl="4" w:tplc="6302B8FA" w:tentative="1">
      <w:start w:val="1"/>
      <w:numFmt w:val="bullet"/>
      <w:lvlText w:val=""/>
      <w:lvlJc w:val="left"/>
      <w:pPr>
        <w:tabs>
          <w:tab w:val="num" w:pos="3600"/>
        </w:tabs>
        <w:ind w:left="3600" w:hanging="360"/>
      </w:pPr>
      <w:rPr>
        <w:rFonts w:ascii="Symbol" w:hAnsi="Symbol" w:hint="default"/>
      </w:rPr>
    </w:lvl>
    <w:lvl w:ilvl="5" w:tplc="DD6AD6C0" w:tentative="1">
      <w:start w:val="1"/>
      <w:numFmt w:val="bullet"/>
      <w:lvlText w:val=""/>
      <w:lvlJc w:val="left"/>
      <w:pPr>
        <w:tabs>
          <w:tab w:val="num" w:pos="4320"/>
        </w:tabs>
        <w:ind w:left="4320" w:hanging="360"/>
      </w:pPr>
      <w:rPr>
        <w:rFonts w:ascii="Symbol" w:hAnsi="Symbol" w:hint="default"/>
      </w:rPr>
    </w:lvl>
    <w:lvl w:ilvl="6" w:tplc="FD426E4C" w:tentative="1">
      <w:start w:val="1"/>
      <w:numFmt w:val="bullet"/>
      <w:lvlText w:val=""/>
      <w:lvlJc w:val="left"/>
      <w:pPr>
        <w:tabs>
          <w:tab w:val="num" w:pos="5040"/>
        </w:tabs>
        <w:ind w:left="5040" w:hanging="360"/>
      </w:pPr>
      <w:rPr>
        <w:rFonts w:ascii="Symbol" w:hAnsi="Symbol" w:hint="default"/>
      </w:rPr>
    </w:lvl>
    <w:lvl w:ilvl="7" w:tplc="F47A851E" w:tentative="1">
      <w:start w:val="1"/>
      <w:numFmt w:val="bullet"/>
      <w:lvlText w:val=""/>
      <w:lvlJc w:val="left"/>
      <w:pPr>
        <w:tabs>
          <w:tab w:val="num" w:pos="5760"/>
        </w:tabs>
        <w:ind w:left="5760" w:hanging="360"/>
      </w:pPr>
      <w:rPr>
        <w:rFonts w:ascii="Symbol" w:hAnsi="Symbol" w:hint="default"/>
      </w:rPr>
    </w:lvl>
    <w:lvl w:ilvl="8" w:tplc="7974E4E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4C2355"/>
    <w:multiLevelType w:val="hybridMultilevel"/>
    <w:tmpl w:val="64DCE778"/>
    <w:lvl w:ilvl="0" w:tplc="04090001">
      <w:start w:val="1"/>
      <w:numFmt w:val="bullet"/>
      <w:lvlText w:val=""/>
      <w:lvlJc w:val="left"/>
      <w:pPr>
        <w:ind w:left="476" w:hanging="360"/>
      </w:pPr>
      <w:rPr>
        <w:rFonts w:ascii="Symbol" w:hAnsi="Symbol"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2" w15:restartNumberingAfterBreak="0">
    <w:nsid w:val="1EEB5040"/>
    <w:multiLevelType w:val="hybridMultilevel"/>
    <w:tmpl w:val="C1D24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F46E7"/>
    <w:multiLevelType w:val="hybridMultilevel"/>
    <w:tmpl w:val="D0422D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371D51"/>
    <w:multiLevelType w:val="hybridMultilevel"/>
    <w:tmpl w:val="ED08F2A6"/>
    <w:lvl w:ilvl="0" w:tplc="61B4A7DC">
      <w:numFmt w:val="bullet"/>
      <w:lvlText w:val="•"/>
      <w:lvlJc w:val="left"/>
      <w:pPr>
        <w:ind w:left="254" w:hanging="139"/>
      </w:pPr>
      <w:rPr>
        <w:rFonts w:ascii="Arial" w:eastAsia="Arial" w:hAnsi="Arial" w:cs="Arial" w:hint="default"/>
        <w:b w:val="0"/>
        <w:bCs w:val="0"/>
        <w:i w:val="0"/>
        <w:iCs w:val="0"/>
        <w:spacing w:val="0"/>
        <w:w w:val="100"/>
        <w:sz w:val="22"/>
        <w:szCs w:val="22"/>
        <w:lang w:val="en-US" w:eastAsia="en-US" w:bidi="ar-SA"/>
      </w:rPr>
    </w:lvl>
    <w:lvl w:ilvl="1" w:tplc="245A0676">
      <w:numFmt w:val="bullet"/>
      <w:lvlText w:val="•"/>
      <w:lvlJc w:val="left"/>
      <w:pPr>
        <w:ind w:left="1328" w:hanging="139"/>
      </w:pPr>
      <w:rPr>
        <w:rFonts w:hint="default"/>
        <w:lang w:val="en-US" w:eastAsia="en-US" w:bidi="ar-SA"/>
      </w:rPr>
    </w:lvl>
    <w:lvl w:ilvl="2" w:tplc="3A009C68">
      <w:numFmt w:val="bullet"/>
      <w:lvlText w:val="•"/>
      <w:lvlJc w:val="left"/>
      <w:pPr>
        <w:ind w:left="2396" w:hanging="139"/>
      </w:pPr>
      <w:rPr>
        <w:rFonts w:hint="default"/>
        <w:lang w:val="en-US" w:eastAsia="en-US" w:bidi="ar-SA"/>
      </w:rPr>
    </w:lvl>
    <w:lvl w:ilvl="3" w:tplc="B2DAF782">
      <w:numFmt w:val="bullet"/>
      <w:lvlText w:val="•"/>
      <w:lvlJc w:val="left"/>
      <w:pPr>
        <w:ind w:left="3464" w:hanging="139"/>
      </w:pPr>
      <w:rPr>
        <w:rFonts w:hint="default"/>
        <w:lang w:val="en-US" w:eastAsia="en-US" w:bidi="ar-SA"/>
      </w:rPr>
    </w:lvl>
    <w:lvl w:ilvl="4" w:tplc="FB769ABE">
      <w:numFmt w:val="bullet"/>
      <w:lvlText w:val="•"/>
      <w:lvlJc w:val="left"/>
      <w:pPr>
        <w:ind w:left="4532" w:hanging="139"/>
      </w:pPr>
      <w:rPr>
        <w:rFonts w:hint="default"/>
        <w:lang w:val="en-US" w:eastAsia="en-US" w:bidi="ar-SA"/>
      </w:rPr>
    </w:lvl>
    <w:lvl w:ilvl="5" w:tplc="E3F27490">
      <w:numFmt w:val="bullet"/>
      <w:lvlText w:val="•"/>
      <w:lvlJc w:val="left"/>
      <w:pPr>
        <w:ind w:left="5600" w:hanging="139"/>
      </w:pPr>
      <w:rPr>
        <w:rFonts w:hint="default"/>
        <w:lang w:val="en-US" w:eastAsia="en-US" w:bidi="ar-SA"/>
      </w:rPr>
    </w:lvl>
    <w:lvl w:ilvl="6" w:tplc="122441F2">
      <w:numFmt w:val="bullet"/>
      <w:lvlText w:val="•"/>
      <w:lvlJc w:val="left"/>
      <w:pPr>
        <w:ind w:left="6668" w:hanging="139"/>
      </w:pPr>
      <w:rPr>
        <w:rFonts w:hint="default"/>
        <w:lang w:val="en-US" w:eastAsia="en-US" w:bidi="ar-SA"/>
      </w:rPr>
    </w:lvl>
    <w:lvl w:ilvl="7" w:tplc="62E66792">
      <w:numFmt w:val="bullet"/>
      <w:lvlText w:val="•"/>
      <w:lvlJc w:val="left"/>
      <w:pPr>
        <w:ind w:left="7736" w:hanging="139"/>
      </w:pPr>
      <w:rPr>
        <w:rFonts w:hint="default"/>
        <w:lang w:val="en-US" w:eastAsia="en-US" w:bidi="ar-SA"/>
      </w:rPr>
    </w:lvl>
    <w:lvl w:ilvl="8" w:tplc="D2DE365C">
      <w:numFmt w:val="bullet"/>
      <w:lvlText w:val="•"/>
      <w:lvlJc w:val="left"/>
      <w:pPr>
        <w:ind w:left="8804" w:hanging="139"/>
      </w:pPr>
      <w:rPr>
        <w:rFonts w:hint="default"/>
        <w:lang w:val="en-US" w:eastAsia="en-US" w:bidi="ar-SA"/>
      </w:rPr>
    </w:lvl>
  </w:abstractNum>
  <w:abstractNum w:abstractNumId="15" w15:restartNumberingAfterBreak="0">
    <w:nsid w:val="274A7C1B"/>
    <w:multiLevelType w:val="hybridMultilevel"/>
    <w:tmpl w:val="DED0935E"/>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6" w15:restartNumberingAfterBreak="0">
    <w:nsid w:val="29DD3DF3"/>
    <w:multiLevelType w:val="hybridMultilevel"/>
    <w:tmpl w:val="954E48A8"/>
    <w:lvl w:ilvl="0" w:tplc="A24022C6">
      <w:start w:val="1"/>
      <w:numFmt w:val="decimal"/>
      <w:lvlText w:val="%1."/>
      <w:lvlJc w:val="left"/>
      <w:pPr>
        <w:ind w:left="358" w:hanging="358"/>
      </w:pPr>
      <w:rPr>
        <w:rFonts w:hint="default"/>
        <w:i w:val="0"/>
        <w:iCs/>
        <w:spacing w:val="0"/>
        <w:w w:val="100"/>
        <w:lang w:val="en-US" w:eastAsia="en-US" w:bidi="ar-SA"/>
      </w:rPr>
    </w:lvl>
    <w:lvl w:ilvl="1" w:tplc="111CC1A2">
      <w:start w:val="1"/>
      <w:numFmt w:val="lowerLetter"/>
      <w:lvlText w:val="%2."/>
      <w:lvlJc w:val="left"/>
      <w:pPr>
        <w:ind w:left="1080"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0700D114">
      <w:numFmt w:val="bullet"/>
      <w:lvlText w:val="•"/>
      <w:lvlJc w:val="left"/>
      <w:pPr>
        <w:ind w:left="1320" w:hanging="250"/>
      </w:pPr>
      <w:rPr>
        <w:rFonts w:ascii="Times New Roman" w:eastAsia="Times New Roman" w:hAnsi="Times New Roman" w:cs="Times New Roman" w:hint="default"/>
        <w:b w:val="0"/>
        <w:bCs w:val="0"/>
        <w:i w:val="0"/>
        <w:iCs w:val="0"/>
        <w:spacing w:val="0"/>
        <w:w w:val="100"/>
        <w:sz w:val="22"/>
        <w:szCs w:val="22"/>
        <w:lang w:val="en-US" w:eastAsia="en-US" w:bidi="ar-SA"/>
      </w:rPr>
    </w:lvl>
    <w:lvl w:ilvl="3" w:tplc="A3B01D12">
      <w:numFmt w:val="bullet"/>
      <w:lvlText w:val="•"/>
      <w:lvlJc w:val="left"/>
      <w:pPr>
        <w:ind w:left="2506" w:hanging="250"/>
      </w:pPr>
      <w:rPr>
        <w:rFonts w:hint="default"/>
        <w:lang w:val="en-US" w:eastAsia="en-US" w:bidi="ar-SA"/>
      </w:rPr>
    </w:lvl>
    <w:lvl w:ilvl="4" w:tplc="C130F5DE">
      <w:numFmt w:val="bullet"/>
      <w:lvlText w:val="•"/>
      <w:lvlJc w:val="left"/>
      <w:pPr>
        <w:ind w:left="3691" w:hanging="250"/>
      </w:pPr>
      <w:rPr>
        <w:rFonts w:hint="default"/>
        <w:lang w:val="en-US" w:eastAsia="en-US" w:bidi="ar-SA"/>
      </w:rPr>
    </w:lvl>
    <w:lvl w:ilvl="5" w:tplc="E3A01962">
      <w:numFmt w:val="bullet"/>
      <w:lvlText w:val="•"/>
      <w:lvlJc w:val="left"/>
      <w:pPr>
        <w:ind w:left="4876" w:hanging="250"/>
      </w:pPr>
      <w:rPr>
        <w:rFonts w:hint="default"/>
        <w:lang w:val="en-US" w:eastAsia="en-US" w:bidi="ar-SA"/>
      </w:rPr>
    </w:lvl>
    <w:lvl w:ilvl="6" w:tplc="14881800">
      <w:numFmt w:val="bullet"/>
      <w:lvlText w:val="•"/>
      <w:lvlJc w:val="left"/>
      <w:pPr>
        <w:ind w:left="6061" w:hanging="250"/>
      </w:pPr>
      <w:rPr>
        <w:rFonts w:hint="default"/>
        <w:lang w:val="en-US" w:eastAsia="en-US" w:bidi="ar-SA"/>
      </w:rPr>
    </w:lvl>
    <w:lvl w:ilvl="7" w:tplc="1D046FA0">
      <w:numFmt w:val="bullet"/>
      <w:lvlText w:val="•"/>
      <w:lvlJc w:val="left"/>
      <w:pPr>
        <w:ind w:left="7246" w:hanging="250"/>
      </w:pPr>
      <w:rPr>
        <w:rFonts w:hint="default"/>
        <w:lang w:val="en-US" w:eastAsia="en-US" w:bidi="ar-SA"/>
      </w:rPr>
    </w:lvl>
    <w:lvl w:ilvl="8" w:tplc="BC244E3C">
      <w:numFmt w:val="bullet"/>
      <w:lvlText w:val="•"/>
      <w:lvlJc w:val="left"/>
      <w:pPr>
        <w:ind w:left="8431" w:hanging="250"/>
      </w:pPr>
      <w:rPr>
        <w:rFonts w:hint="default"/>
        <w:lang w:val="en-US" w:eastAsia="en-US" w:bidi="ar-SA"/>
      </w:rPr>
    </w:lvl>
  </w:abstractNum>
  <w:abstractNum w:abstractNumId="17" w15:restartNumberingAfterBreak="0">
    <w:nsid w:val="2D0F4381"/>
    <w:multiLevelType w:val="hybridMultilevel"/>
    <w:tmpl w:val="EEDC293A"/>
    <w:lvl w:ilvl="0" w:tplc="0409000F">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203ED3"/>
    <w:multiLevelType w:val="hybridMultilevel"/>
    <w:tmpl w:val="A970D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70E4F"/>
    <w:multiLevelType w:val="hybridMultilevel"/>
    <w:tmpl w:val="1FDC9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C6DCC"/>
    <w:multiLevelType w:val="hybridMultilevel"/>
    <w:tmpl w:val="F14A4BC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44BE6606"/>
    <w:multiLevelType w:val="hybridMultilevel"/>
    <w:tmpl w:val="C8B8E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9A4DFF"/>
    <w:multiLevelType w:val="hybridMultilevel"/>
    <w:tmpl w:val="DC78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C48B6"/>
    <w:multiLevelType w:val="hybridMultilevel"/>
    <w:tmpl w:val="5C2C66B6"/>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2037170"/>
    <w:multiLevelType w:val="hybridMultilevel"/>
    <w:tmpl w:val="714E1C18"/>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3F0068"/>
    <w:multiLevelType w:val="hybridMultilevel"/>
    <w:tmpl w:val="5C885DDC"/>
    <w:lvl w:ilvl="0" w:tplc="0409000F">
      <w:start w:val="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6B4C98"/>
    <w:multiLevelType w:val="hybridMultilevel"/>
    <w:tmpl w:val="60ECBCF2"/>
    <w:lvl w:ilvl="0" w:tplc="01CEA414">
      <w:numFmt w:val="bullet"/>
      <w:lvlText w:val="o"/>
      <w:lvlJc w:val="left"/>
      <w:pPr>
        <w:ind w:left="116" w:hanging="194"/>
      </w:pPr>
      <w:rPr>
        <w:rFonts w:ascii="Courier New" w:eastAsia="Courier New" w:hAnsi="Courier New" w:cs="Courier New" w:hint="default"/>
        <w:b w:val="0"/>
        <w:bCs w:val="0"/>
        <w:i w:val="0"/>
        <w:iCs w:val="0"/>
        <w:spacing w:val="0"/>
        <w:w w:val="100"/>
        <w:sz w:val="22"/>
        <w:szCs w:val="22"/>
        <w:lang w:val="en-US" w:eastAsia="en-US" w:bidi="ar-SA"/>
      </w:rPr>
    </w:lvl>
    <w:lvl w:ilvl="1" w:tplc="2E74935A">
      <w:numFmt w:val="bullet"/>
      <w:lvlText w:val="•"/>
      <w:lvlJc w:val="left"/>
      <w:pPr>
        <w:ind w:left="1202" w:hanging="194"/>
      </w:pPr>
      <w:rPr>
        <w:rFonts w:hint="default"/>
        <w:lang w:val="en-US" w:eastAsia="en-US" w:bidi="ar-SA"/>
      </w:rPr>
    </w:lvl>
    <w:lvl w:ilvl="2" w:tplc="6C3A8172">
      <w:numFmt w:val="bullet"/>
      <w:lvlText w:val="•"/>
      <w:lvlJc w:val="left"/>
      <w:pPr>
        <w:ind w:left="2284" w:hanging="194"/>
      </w:pPr>
      <w:rPr>
        <w:rFonts w:hint="default"/>
        <w:lang w:val="en-US" w:eastAsia="en-US" w:bidi="ar-SA"/>
      </w:rPr>
    </w:lvl>
    <w:lvl w:ilvl="3" w:tplc="89981FCC">
      <w:numFmt w:val="bullet"/>
      <w:lvlText w:val="•"/>
      <w:lvlJc w:val="left"/>
      <w:pPr>
        <w:ind w:left="3366" w:hanging="194"/>
      </w:pPr>
      <w:rPr>
        <w:rFonts w:hint="default"/>
        <w:lang w:val="en-US" w:eastAsia="en-US" w:bidi="ar-SA"/>
      </w:rPr>
    </w:lvl>
    <w:lvl w:ilvl="4" w:tplc="47FC04D6">
      <w:numFmt w:val="bullet"/>
      <w:lvlText w:val="•"/>
      <w:lvlJc w:val="left"/>
      <w:pPr>
        <w:ind w:left="4448" w:hanging="194"/>
      </w:pPr>
      <w:rPr>
        <w:rFonts w:hint="default"/>
        <w:lang w:val="en-US" w:eastAsia="en-US" w:bidi="ar-SA"/>
      </w:rPr>
    </w:lvl>
    <w:lvl w:ilvl="5" w:tplc="00FE5240">
      <w:numFmt w:val="bullet"/>
      <w:lvlText w:val="•"/>
      <w:lvlJc w:val="left"/>
      <w:pPr>
        <w:ind w:left="5530" w:hanging="194"/>
      </w:pPr>
      <w:rPr>
        <w:rFonts w:hint="default"/>
        <w:lang w:val="en-US" w:eastAsia="en-US" w:bidi="ar-SA"/>
      </w:rPr>
    </w:lvl>
    <w:lvl w:ilvl="6" w:tplc="C2663A16">
      <w:numFmt w:val="bullet"/>
      <w:lvlText w:val="•"/>
      <w:lvlJc w:val="left"/>
      <w:pPr>
        <w:ind w:left="6612" w:hanging="194"/>
      </w:pPr>
      <w:rPr>
        <w:rFonts w:hint="default"/>
        <w:lang w:val="en-US" w:eastAsia="en-US" w:bidi="ar-SA"/>
      </w:rPr>
    </w:lvl>
    <w:lvl w:ilvl="7" w:tplc="E60CDA10">
      <w:numFmt w:val="bullet"/>
      <w:lvlText w:val="•"/>
      <w:lvlJc w:val="left"/>
      <w:pPr>
        <w:ind w:left="7694" w:hanging="194"/>
      </w:pPr>
      <w:rPr>
        <w:rFonts w:hint="default"/>
        <w:lang w:val="en-US" w:eastAsia="en-US" w:bidi="ar-SA"/>
      </w:rPr>
    </w:lvl>
    <w:lvl w:ilvl="8" w:tplc="4BD2217A">
      <w:numFmt w:val="bullet"/>
      <w:lvlText w:val="•"/>
      <w:lvlJc w:val="left"/>
      <w:pPr>
        <w:ind w:left="8776" w:hanging="194"/>
      </w:pPr>
      <w:rPr>
        <w:rFonts w:hint="default"/>
        <w:lang w:val="en-US" w:eastAsia="en-US" w:bidi="ar-SA"/>
      </w:rPr>
    </w:lvl>
  </w:abstractNum>
  <w:abstractNum w:abstractNumId="27" w15:restartNumberingAfterBreak="0">
    <w:nsid w:val="59DE6883"/>
    <w:multiLevelType w:val="hybridMultilevel"/>
    <w:tmpl w:val="A0E4BA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D25E3B"/>
    <w:multiLevelType w:val="hybridMultilevel"/>
    <w:tmpl w:val="7D4ADDB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131D9C"/>
    <w:multiLevelType w:val="hybridMultilevel"/>
    <w:tmpl w:val="50344E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935E0"/>
    <w:multiLevelType w:val="hybridMultilevel"/>
    <w:tmpl w:val="346A3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41D74"/>
    <w:multiLevelType w:val="hybridMultilevel"/>
    <w:tmpl w:val="0EF8A6D6"/>
    <w:lvl w:ilvl="0" w:tplc="E9E6DBBA">
      <w:start w:val="4"/>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748A2D55"/>
    <w:multiLevelType w:val="hybridMultilevel"/>
    <w:tmpl w:val="D1D689E4"/>
    <w:lvl w:ilvl="0" w:tplc="0409000F">
      <w:start w:val="1"/>
      <w:numFmt w:val="decimal"/>
      <w:lvlText w:val="%1."/>
      <w:lvlJc w:val="left"/>
      <w:pPr>
        <w:ind w:left="360" w:hanging="360"/>
      </w:pPr>
      <w:rPr>
        <w:rFonts w:hint="default"/>
      </w:rPr>
    </w:lvl>
    <w:lvl w:ilvl="1" w:tplc="3508BD0A">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141C5B"/>
    <w:multiLevelType w:val="hybridMultilevel"/>
    <w:tmpl w:val="12022C5E"/>
    <w:lvl w:ilvl="0" w:tplc="0409000F">
      <w:start w:val="10"/>
      <w:numFmt w:val="decimal"/>
      <w:lvlText w:val="%1."/>
      <w:lvlJc w:val="left"/>
      <w:pPr>
        <w:ind w:left="36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97133F7"/>
    <w:multiLevelType w:val="hybridMultilevel"/>
    <w:tmpl w:val="7BEEE4A0"/>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0B51F3"/>
    <w:multiLevelType w:val="hybridMultilevel"/>
    <w:tmpl w:val="7FB60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075E9F"/>
    <w:multiLevelType w:val="hybridMultilevel"/>
    <w:tmpl w:val="68F61D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CA33EF6"/>
    <w:multiLevelType w:val="hybridMultilevel"/>
    <w:tmpl w:val="6404699C"/>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38" w15:restartNumberingAfterBreak="0">
    <w:nsid w:val="7F6754B6"/>
    <w:multiLevelType w:val="hybridMultilevel"/>
    <w:tmpl w:val="4746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5919">
    <w:abstractNumId w:val="26"/>
  </w:num>
  <w:num w:numId="2" w16cid:durableId="810749716">
    <w:abstractNumId w:val="14"/>
  </w:num>
  <w:num w:numId="3" w16cid:durableId="731346148">
    <w:abstractNumId w:val="11"/>
  </w:num>
  <w:num w:numId="4" w16cid:durableId="276256016">
    <w:abstractNumId w:val="37"/>
  </w:num>
  <w:num w:numId="5" w16cid:durableId="819158416">
    <w:abstractNumId w:val="15"/>
  </w:num>
  <w:num w:numId="6" w16cid:durableId="46539278">
    <w:abstractNumId w:val="10"/>
  </w:num>
  <w:num w:numId="7" w16cid:durableId="828254910">
    <w:abstractNumId w:val="3"/>
  </w:num>
  <w:num w:numId="8" w16cid:durableId="1195338844">
    <w:abstractNumId w:val="0"/>
  </w:num>
  <w:num w:numId="9" w16cid:durableId="193352428">
    <w:abstractNumId w:val="29"/>
  </w:num>
  <w:num w:numId="10" w16cid:durableId="544365290">
    <w:abstractNumId w:val="6"/>
  </w:num>
  <w:num w:numId="11" w16cid:durableId="20055201">
    <w:abstractNumId w:val="22"/>
  </w:num>
  <w:num w:numId="12" w16cid:durableId="1710883864">
    <w:abstractNumId w:val="18"/>
  </w:num>
  <w:num w:numId="13" w16cid:durableId="1632129663">
    <w:abstractNumId w:val="12"/>
  </w:num>
  <w:num w:numId="14" w16cid:durableId="2112898465">
    <w:abstractNumId w:val="36"/>
  </w:num>
  <w:num w:numId="15" w16cid:durableId="976641113">
    <w:abstractNumId w:val="1"/>
  </w:num>
  <w:num w:numId="16" w16cid:durableId="1238051934">
    <w:abstractNumId w:val="35"/>
  </w:num>
  <w:num w:numId="17" w16cid:durableId="460344750">
    <w:abstractNumId w:val="32"/>
  </w:num>
  <w:num w:numId="18" w16cid:durableId="596913121">
    <w:abstractNumId w:val="38"/>
  </w:num>
  <w:num w:numId="19" w16cid:durableId="478310685">
    <w:abstractNumId w:val="19"/>
  </w:num>
  <w:num w:numId="20" w16cid:durableId="382219042">
    <w:abstractNumId w:val="30"/>
  </w:num>
  <w:num w:numId="21" w16cid:durableId="916549549">
    <w:abstractNumId w:val="4"/>
  </w:num>
  <w:num w:numId="22" w16cid:durableId="967659733">
    <w:abstractNumId w:val="27"/>
  </w:num>
  <w:num w:numId="23" w16cid:durableId="936984671">
    <w:abstractNumId w:val="7"/>
  </w:num>
  <w:num w:numId="24" w16cid:durableId="1503593201">
    <w:abstractNumId w:val="33"/>
  </w:num>
  <w:num w:numId="25" w16cid:durableId="967860498">
    <w:abstractNumId w:val="20"/>
  </w:num>
  <w:num w:numId="26" w16cid:durableId="1991204921">
    <w:abstractNumId w:val="24"/>
  </w:num>
  <w:num w:numId="27" w16cid:durableId="874735603">
    <w:abstractNumId w:val="25"/>
  </w:num>
  <w:num w:numId="28" w16cid:durableId="1647510683">
    <w:abstractNumId w:val="16"/>
  </w:num>
  <w:num w:numId="29" w16cid:durableId="288316589">
    <w:abstractNumId w:val="9"/>
  </w:num>
  <w:num w:numId="30" w16cid:durableId="704675057">
    <w:abstractNumId w:val="31"/>
  </w:num>
  <w:num w:numId="31" w16cid:durableId="1592198981">
    <w:abstractNumId w:val="2"/>
  </w:num>
  <w:num w:numId="32" w16cid:durableId="1597666796">
    <w:abstractNumId w:val="34"/>
  </w:num>
  <w:num w:numId="33" w16cid:durableId="147333246">
    <w:abstractNumId w:val="28"/>
  </w:num>
  <w:num w:numId="34" w16cid:durableId="1582837753">
    <w:abstractNumId w:val="23"/>
  </w:num>
  <w:num w:numId="35" w16cid:durableId="1279676481">
    <w:abstractNumId w:val="8"/>
  </w:num>
  <w:num w:numId="36" w16cid:durableId="2010790313">
    <w:abstractNumId w:val="13"/>
  </w:num>
  <w:num w:numId="37" w16cid:durableId="1243567432">
    <w:abstractNumId w:val="17"/>
  </w:num>
  <w:num w:numId="38" w16cid:durableId="950741590">
    <w:abstractNumId w:val="21"/>
  </w:num>
  <w:num w:numId="39" w16cid:durableId="504370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75"/>
    <w:rsid w:val="00010B48"/>
    <w:rsid w:val="0001154A"/>
    <w:rsid w:val="0001285E"/>
    <w:rsid w:val="000136A5"/>
    <w:rsid w:val="00014916"/>
    <w:rsid w:val="0001595F"/>
    <w:rsid w:val="00016033"/>
    <w:rsid w:val="000202ED"/>
    <w:rsid w:val="000222F3"/>
    <w:rsid w:val="0002405C"/>
    <w:rsid w:val="00026299"/>
    <w:rsid w:val="00027F3D"/>
    <w:rsid w:val="00032E6A"/>
    <w:rsid w:val="000335CA"/>
    <w:rsid w:val="00034D06"/>
    <w:rsid w:val="000364AA"/>
    <w:rsid w:val="00041FFC"/>
    <w:rsid w:val="00042B7A"/>
    <w:rsid w:val="00044C6E"/>
    <w:rsid w:val="0004541B"/>
    <w:rsid w:val="00046BE7"/>
    <w:rsid w:val="0005228F"/>
    <w:rsid w:val="00056949"/>
    <w:rsid w:val="00060D15"/>
    <w:rsid w:val="00074883"/>
    <w:rsid w:val="00077962"/>
    <w:rsid w:val="000816F2"/>
    <w:rsid w:val="00082D55"/>
    <w:rsid w:val="00085AC0"/>
    <w:rsid w:val="00091F23"/>
    <w:rsid w:val="00095CC7"/>
    <w:rsid w:val="000A0CC4"/>
    <w:rsid w:val="000A19D9"/>
    <w:rsid w:val="000B4199"/>
    <w:rsid w:val="000B481B"/>
    <w:rsid w:val="000C39DD"/>
    <w:rsid w:val="000C4EC7"/>
    <w:rsid w:val="000C6638"/>
    <w:rsid w:val="000C75D2"/>
    <w:rsid w:val="000D028D"/>
    <w:rsid w:val="000D21D0"/>
    <w:rsid w:val="000D3376"/>
    <w:rsid w:val="000D4C1D"/>
    <w:rsid w:val="000D6A81"/>
    <w:rsid w:val="000D7782"/>
    <w:rsid w:val="000E157E"/>
    <w:rsid w:val="000E3777"/>
    <w:rsid w:val="000E44C4"/>
    <w:rsid w:val="000E4E56"/>
    <w:rsid w:val="000E6045"/>
    <w:rsid w:val="000F11E9"/>
    <w:rsid w:val="000F4792"/>
    <w:rsid w:val="00104269"/>
    <w:rsid w:val="00105D56"/>
    <w:rsid w:val="00107097"/>
    <w:rsid w:val="00114C98"/>
    <w:rsid w:val="001161A8"/>
    <w:rsid w:val="0012110E"/>
    <w:rsid w:val="00122210"/>
    <w:rsid w:val="00125449"/>
    <w:rsid w:val="00125654"/>
    <w:rsid w:val="00127432"/>
    <w:rsid w:val="001277C1"/>
    <w:rsid w:val="00127E4D"/>
    <w:rsid w:val="00131162"/>
    <w:rsid w:val="00134174"/>
    <w:rsid w:val="0013472C"/>
    <w:rsid w:val="00136426"/>
    <w:rsid w:val="001405ED"/>
    <w:rsid w:val="001409E1"/>
    <w:rsid w:val="00141436"/>
    <w:rsid w:val="00141B9C"/>
    <w:rsid w:val="00146A05"/>
    <w:rsid w:val="00146DA9"/>
    <w:rsid w:val="0015353F"/>
    <w:rsid w:val="00153CF0"/>
    <w:rsid w:val="00155186"/>
    <w:rsid w:val="00156C71"/>
    <w:rsid w:val="00161B8B"/>
    <w:rsid w:val="00163D53"/>
    <w:rsid w:val="0016482B"/>
    <w:rsid w:val="0016519A"/>
    <w:rsid w:val="00165CF0"/>
    <w:rsid w:val="00166C31"/>
    <w:rsid w:val="0017306A"/>
    <w:rsid w:val="001765F3"/>
    <w:rsid w:val="00180777"/>
    <w:rsid w:val="00181246"/>
    <w:rsid w:val="00181259"/>
    <w:rsid w:val="0018165F"/>
    <w:rsid w:val="001841EC"/>
    <w:rsid w:val="001855FF"/>
    <w:rsid w:val="00194887"/>
    <w:rsid w:val="001952CB"/>
    <w:rsid w:val="00195BF8"/>
    <w:rsid w:val="00196120"/>
    <w:rsid w:val="00197A4A"/>
    <w:rsid w:val="001A0A4B"/>
    <w:rsid w:val="001A0A57"/>
    <w:rsid w:val="001A1819"/>
    <w:rsid w:val="001A247F"/>
    <w:rsid w:val="001B2338"/>
    <w:rsid w:val="001B3DA0"/>
    <w:rsid w:val="001B430E"/>
    <w:rsid w:val="001B4E70"/>
    <w:rsid w:val="001B519A"/>
    <w:rsid w:val="001B7E0F"/>
    <w:rsid w:val="001C30C0"/>
    <w:rsid w:val="001C52A3"/>
    <w:rsid w:val="001C52C2"/>
    <w:rsid w:val="001C5709"/>
    <w:rsid w:val="001D3041"/>
    <w:rsid w:val="001D39B0"/>
    <w:rsid w:val="001D3A98"/>
    <w:rsid w:val="001D66D4"/>
    <w:rsid w:val="001E1648"/>
    <w:rsid w:val="001E6FEF"/>
    <w:rsid w:val="001F2126"/>
    <w:rsid w:val="001F21C8"/>
    <w:rsid w:val="001F26CE"/>
    <w:rsid w:val="001F30CA"/>
    <w:rsid w:val="001F5EB2"/>
    <w:rsid w:val="001F651D"/>
    <w:rsid w:val="001F76CE"/>
    <w:rsid w:val="001F7FAE"/>
    <w:rsid w:val="002007BE"/>
    <w:rsid w:val="00207584"/>
    <w:rsid w:val="002105DC"/>
    <w:rsid w:val="002112F0"/>
    <w:rsid w:val="00215224"/>
    <w:rsid w:val="00215D44"/>
    <w:rsid w:val="00217A48"/>
    <w:rsid w:val="0022061D"/>
    <w:rsid w:val="00221C84"/>
    <w:rsid w:val="00232295"/>
    <w:rsid w:val="00232714"/>
    <w:rsid w:val="00236D4B"/>
    <w:rsid w:val="00236E30"/>
    <w:rsid w:val="00240702"/>
    <w:rsid w:val="00241E25"/>
    <w:rsid w:val="00247DF4"/>
    <w:rsid w:val="002521F5"/>
    <w:rsid w:val="0025262C"/>
    <w:rsid w:val="00253013"/>
    <w:rsid w:val="00261230"/>
    <w:rsid w:val="00262E79"/>
    <w:rsid w:val="00264440"/>
    <w:rsid w:val="00267048"/>
    <w:rsid w:val="002676F5"/>
    <w:rsid w:val="002720B9"/>
    <w:rsid w:val="002722B2"/>
    <w:rsid w:val="002725D8"/>
    <w:rsid w:val="0027400E"/>
    <w:rsid w:val="0027510F"/>
    <w:rsid w:val="002760ED"/>
    <w:rsid w:val="00281147"/>
    <w:rsid w:val="002824F8"/>
    <w:rsid w:val="0028323E"/>
    <w:rsid w:val="00283A91"/>
    <w:rsid w:val="00285E57"/>
    <w:rsid w:val="00287FBF"/>
    <w:rsid w:val="002923DC"/>
    <w:rsid w:val="0029369F"/>
    <w:rsid w:val="00294A9D"/>
    <w:rsid w:val="0029605D"/>
    <w:rsid w:val="002A11B8"/>
    <w:rsid w:val="002A1263"/>
    <w:rsid w:val="002A3399"/>
    <w:rsid w:val="002A5115"/>
    <w:rsid w:val="002A57CB"/>
    <w:rsid w:val="002B0CAF"/>
    <w:rsid w:val="002B540F"/>
    <w:rsid w:val="002B5D96"/>
    <w:rsid w:val="002B61B6"/>
    <w:rsid w:val="002B6E3C"/>
    <w:rsid w:val="002C2B1E"/>
    <w:rsid w:val="002C39B3"/>
    <w:rsid w:val="002D3390"/>
    <w:rsid w:val="002D3508"/>
    <w:rsid w:val="002D36E2"/>
    <w:rsid w:val="002E33C9"/>
    <w:rsid w:val="002E4C15"/>
    <w:rsid w:val="002E5D38"/>
    <w:rsid w:val="002F2131"/>
    <w:rsid w:val="00300C80"/>
    <w:rsid w:val="00302706"/>
    <w:rsid w:val="00302B9B"/>
    <w:rsid w:val="003064E6"/>
    <w:rsid w:val="003070C7"/>
    <w:rsid w:val="0031017E"/>
    <w:rsid w:val="00312A1E"/>
    <w:rsid w:val="00312BD8"/>
    <w:rsid w:val="00315030"/>
    <w:rsid w:val="003151DD"/>
    <w:rsid w:val="00317935"/>
    <w:rsid w:val="003207DE"/>
    <w:rsid w:val="00320FE3"/>
    <w:rsid w:val="00322F85"/>
    <w:rsid w:val="00323076"/>
    <w:rsid w:val="003261BB"/>
    <w:rsid w:val="00331690"/>
    <w:rsid w:val="00335211"/>
    <w:rsid w:val="00335B8F"/>
    <w:rsid w:val="00336BE0"/>
    <w:rsid w:val="003377AD"/>
    <w:rsid w:val="00340EF2"/>
    <w:rsid w:val="00344C97"/>
    <w:rsid w:val="00345548"/>
    <w:rsid w:val="00345A3F"/>
    <w:rsid w:val="00345C28"/>
    <w:rsid w:val="00345EBD"/>
    <w:rsid w:val="00350EDB"/>
    <w:rsid w:val="003541FA"/>
    <w:rsid w:val="00354E4F"/>
    <w:rsid w:val="00357D29"/>
    <w:rsid w:val="00363190"/>
    <w:rsid w:val="0036605A"/>
    <w:rsid w:val="00371B09"/>
    <w:rsid w:val="00372848"/>
    <w:rsid w:val="0037373C"/>
    <w:rsid w:val="00373BF8"/>
    <w:rsid w:val="00373E97"/>
    <w:rsid w:val="003742C3"/>
    <w:rsid w:val="0038188E"/>
    <w:rsid w:val="003831C9"/>
    <w:rsid w:val="00383479"/>
    <w:rsid w:val="003843DF"/>
    <w:rsid w:val="0038580D"/>
    <w:rsid w:val="0038632E"/>
    <w:rsid w:val="003904A6"/>
    <w:rsid w:val="00391047"/>
    <w:rsid w:val="00391ACB"/>
    <w:rsid w:val="003925C5"/>
    <w:rsid w:val="00393F9B"/>
    <w:rsid w:val="00396C13"/>
    <w:rsid w:val="00396E59"/>
    <w:rsid w:val="003A0948"/>
    <w:rsid w:val="003A11DB"/>
    <w:rsid w:val="003A1380"/>
    <w:rsid w:val="003A2740"/>
    <w:rsid w:val="003A2B8C"/>
    <w:rsid w:val="003A6B93"/>
    <w:rsid w:val="003A6D7E"/>
    <w:rsid w:val="003A7A23"/>
    <w:rsid w:val="003B06F9"/>
    <w:rsid w:val="003B1EA8"/>
    <w:rsid w:val="003B22D3"/>
    <w:rsid w:val="003B6F72"/>
    <w:rsid w:val="003C0018"/>
    <w:rsid w:val="003C1117"/>
    <w:rsid w:val="003C11CF"/>
    <w:rsid w:val="003C194F"/>
    <w:rsid w:val="003C1F86"/>
    <w:rsid w:val="003C639B"/>
    <w:rsid w:val="003C74BA"/>
    <w:rsid w:val="003D1069"/>
    <w:rsid w:val="003D205D"/>
    <w:rsid w:val="003D393C"/>
    <w:rsid w:val="003D4394"/>
    <w:rsid w:val="003D4F08"/>
    <w:rsid w:val="003D6C1C"/>
    <w:rsid w:val="003E0EA0"/>
    <w:rsid w:val="003E11F6"/>
    <w:rsid w:val="003E12E1"/>
    <w:rsid w:val="003E472B"/>
    <w:rsid w:val="003F689A"/>
    <w:rsid w:val="003F6DFE"/>
    <w:rsid w:val="00401020"/>
    <w:rsid w:val="0040121D"/>
    <w:rsid w:val="004022A8"/>
    <w:rsid w:val="00402FBD"/>
    <w:rsid w:val="00405567"/>
    <w:rsid w:val="00406D0C"/>
    <w:rsid w:val="00407B05"/>
    <w:rsid w:val="004116FE"/>
    <w:rsid w:val="004121E6"/>
    <w:rsid w:val="004217A7"/>
    <w:rsid w:val="00421BEA"/>
    <w:rsid w:val="00424617"/>
    <w:rsid w:val="00424B2B"/>
    <w:rsid w:val="004309C9"/>
    <w:rsid w:val="004313F9"/>
    <w:rsid w:val="004342B6"/>
    <w:rsid w:val="00434AD0"/>
    <w:rsid w:val="0043521C"/>
    <w:rsid w:val="00436535"/>
    <w:rsid w:val="0044125D"/>
    <w:rsid w:val="004426B7"/>
    <w:rsid w:val="00446099"/>
    <w:rsid w:val="00447370"/>
    <w:rsid w:val="004533CD"/>
    <w:rsid w:val="00453CF6"/>
    <w:rsid w:val="0046037D"/>
    <w:rsid w:val="00463221"/>
    <w:rsid w:val="00467BDA"/>
    <w:rsid w:val="004709F6"/>
    <w:rsid w:val="00471282"/>
    <w:rsid w:val="00480FED"/>
    <w:rsid w:val="00482156"/>
    <w:rsid w:val="004836F1"/>
    <w:rsid w:val="004842F3"/>
    <w:rsid w:val="0048762E"/>
    <w:rsid w:val="0049455B"/>
    <w:rsid w:val="004949B2"/>
    <w:rsid w:val="004A0426"/>
    <w:rsid w:val="004A4430"/>
    <w:rsid w:val="004A604A"/>
    <w:rsid w:val="004A7851"/>
    <w:rsid w:val="004B105A"/>
    <w:rsid w:val="004B5488"/>
    <w:rsid w:val="004B5A87"/>
    <w:rsid w:val="004B6CDF"/>
    <w:rsid w:val="004C1D74"/>
    <w:rsid w:val="004C4FBC"/>
    <w:rsid w:val="004C6CC1"/>
    <w:rsid w:val="004C767F"/>
    <w:rsid w:val="004D3526"/>
    <w:rsid w:val="004D4EDB"/>
    <w:rsid w:val="004D5402"/>
    <w:rsid w:val="004D5A27"/>
    <w:rsid w:val="004D6BD5"/>
    <w:rsid w:val="004D7C5F"/>
    <w:rsid w:val="004E3FF3"/>
    <w:rsid w:val="004E44E6"/>
    <w:rsid w:val="004E4D14"/>
    <w:rsid w:val="004F0DEB"/>
    <w:rsid w:val="004F1B2A"/>
    <w:rsid w:val="004F23BA"/>
    <w:rsid w:val="00500411"/>
    <w:rsid w:val="0050093D"/>
    <w:rsid w:val="00501424"/>
    <w:rsid w:val="00503E7E"/>
    <w:rsid w:val="00504C66"/>
    <w:rsid w:val="00512BA5"/>
    <w:rsid w:val="00514B13"/>
    <w:rsid w:val="00514B3A"/>
    <w:rsid w:val="00515252"/>
    <w:rsid w:val="00515D89"/>
    <w:rsid w:val="00516FA1"/>
    <w:rsid w:val="00517143"/>
    <w:rsid w:val="005209D9"/>
    <w:rsid w:val="00521AC9"/>
    <w:rsid w:val="005237D3"/>
    <w:rsid w:val="005238A5"/>
    <w:rsid w:val="00524E52"/>
    <w:rsid w:val="00530D33"/>
    <w:rsid w:val="00531CC7"/>
    <w:rsid w:val="00533A9A"/>
    <w:rsid w:val="005345C3"/>
    <w:rsid w:val="00535B38"/>
    <w:rsid w:val="00536477"/>
    <w:rsid w:val="005403C8"/>
    <w:rsid w:val="00541400"/>
    <w:rsid w:val="00541A6F"/>
    <w:rsid w:val="0054538C"/>
    <w:rsid w:val="00545DFB"/>
    <w:rsid w:val="00546756"/>
    <w:rsid w:val="00550933"/>
    <w:rsid w:val="00550F28"/>
    <w:rsid w:val="0055446D"/>
    <w:rsid w:val="00554B3E"/>
    <w:rsid w:val="005551F2"/>
    <w:rsid w:val="0055657D"/>
    <w:rsid w:val="00557C39"/>
    <w:rsid w:val="0056069E"/>
    <w:rsid w:val="005613B6"/>
    <w:rsid w:val="0056513E"/>
    <w:rsid w:val="005663E3"/>
    <w:rsid w:val="00566425"/>
    <w:rsid w:val="00566F34"/>
    <w:rsid w:val="005673C4"/>
    <w:rsid w:val="0057067F"/>
    <w:rsid w:val="00576B93"/>
    <w:rsid w:val="0058028F"/>
    <w:rsid w:val="00585780"/>
    <w:rsid w:val="0058593A"/>
    <w:rsid w:val="005859DF"/>
    <w:rsid w:val="005878EC"/>
    <w:rsid w:val="005905E3"/>
    <w:rsid w:val="00590982"/>
    <w:rsid w:val="00591207"/>
    <w:rsid w:val="00591332"/>
    <w:rsid w:val="00593060"/>
    <w:rsid w:val="00596FE0"/>
    <w:rsid w:val="005A2B3F"/>
    <w:rsid w:val="005A5049"/>
    <w:rsid w:val="005B4805"/>
    <w:rsid w:val="005C1098"/>
    <w:rsid w:val="005C4C3B"/>
    <w:rsid w:val="005C553C"/>
    <w:rsid w:val="005D0D2C"/>
    <w:rsid w:val="005D3E98"/>
    <w:rsid w:val="005E1FCF"/>
    <w:rsid w:val="005E36D1"/>
    <w:rsid w:val="005E5B6B"/>
    <w:rsid w:val="005E5BEE"/>
    <w:rsid w:val="005E5DB0"/>
    <w:rsid w:val="005E7CFF"/>
    <w:rsid w:val="005F1083"/>
    <w:rsid w:val="005F26C2"/>
    <w:rsid w:val="005F3122"/>
    <w:rsid w:val="005F4B67"/>
    <w:rsid w:val="005F7E0A"/>
    <w:rsid w:val="00604F24"/>
    <w:rsid w:val="00605968"/>
    <w:rsid w:val="006135B4"/>
    <w:rsid w:val="00620674"/>
    <w:rsid w:val="0062189B"/>
    <w:rsid w:val="00621AA1"/>
    <w:rsid w:val="006251F3"/>
    <w:rsid w:val="006279C1"/>
    <w:rsid w:val="00635BC4"/>
    <w:rsid w:val="00635E93"/>
    <w:rsid w:val="006367F8"/>
    <w:rsid w:val="00636899"/>
    <w:rsid w:val="00636C9E"/>
    <w:rsid w:val="00640C01"/>
    <w:rsid w:val="00643909"/>
    <w:rsid w:val="006478BE"/>
    <w:rsid w:val="006500A7"/>
    <w:rsid w:val="00651803"/>
    <w:rsid w:val="00652039"/>
    <w:rsid w:val="00661747"/>
    <w:rsid w:val="00661BEC"/>
    <w:rsid w:val="00663ACF"/>
    <w:rsid w:val="0066548A"/>
    <w:rsid w:val="00667213"/>
    <w:rsid w:val="00671B9C"/>
    <w:rsid w:val="0067349D"/>
    <w:rsid w:val="00675731"/>
    <w:rsid w:val="00680402"/>
    <w:rsid w:val="00683D34"/>
    <w:rsid w:val="00683E02"/>
    <w:rsid w:val="00685526"/>
    <w:rsid w:val="006874BF"/>
    <w:rsid w:val="006916C6"/>
    <w:rsid w:val="006932BA"/>
    <w:rsid w:val="006937B3"/>
    <w:rsid w:val="00693845"/>
    <w:rsid w:val="006A0EC9"/>
    <w:rsid w:val="006A128C"/>
    <w:rsid w:val="006A1719"/>
    <w:rsid w:val="006A196A"/>
    <w:rsid w:val="006A37ED"/>
    <w:rsid w:val="006A443F"/>
    <w:rsid w:val="006A4B51"/>
    <w:rsid w:val="006B0966"/>
    <w:rsid w:val="006B1374"/>
    <w:rsid w:val="006B3ACA"/>
    <w:rsid w:val="006B41D6"/>
    <w:rsid w:val="006C4AD1"/>
    <w:rsid w:val="006C6956"/>
    <w:rsid w:val="006C6B81"/>
    <w:rsid w:val="006D0CF8"/>
    <w:rsid w:val="006D304B"/>
    <w:rsid w:val="006D384B"/>
    <w:rsid w:val="006D75E4"/>
    <w:rsid w:val="006E0A20"/>
    <w:rsid w:val="006E2D90"/>
    <w:rsid w:val="006E3552"/>
    <w:rsid w:val="006E45CA"/>
    <w:rsid w:val="006E76DE"/>
    <w:rsid w:val="006F2FEA"/>
    <w:rsid w:val="006F56CD"/>
    <w:rsid w:val="006F5B1B"/>
    <w:rsid w:val="007037EB"/>
    <w:rsid w:val="00704E1A"/>
    <w:rsid w:val="00705001"/>
    <w:rsid w:val="007075C9"/>
    <w:rsid w:val="007101A9"/>
    <w:rsid w:val="007106A9"/>
    <w:rsid w:val="00715EFC"/>
    <w:rsid w:val="00717DAB"/>
    <w:rsid w:val="00720168"/>
    <w:rsid w:val="007240A9"/>
    <w:rsid w:val="00725704"/>
    <w:rsid w:val="00731622"/>
    <w:rsid w:val="007339F9"/>
    <w:rsid w:val="00734851"/>
    <w:rsid w:val="007352FE"/>
    <w:rsid w:val="00736084"/>
    <w:rsid w:val="00743324"/>
    <w:rsid w:val="00743793"/>
    <w:rsid w:val="00744BB1"/>
    <w:rsid w:val="0074532A"/>
    <w:rsid w:val="00745C77"/>
    <w:rsid w:val="00753B24"/>
    <w:rsid w:val="00756C5C"/>
    <w:rsid w:val="00760BE0"/>
    <w:rsid w:val="00761ED0"/>
    <w:rsid w:val="00762483"/>
    <w:rsid w:val="0076366F"/>
    <w:rsid w:val="0076476A"/>
    <w:rsid w:val="00764F5E"/>
    <w:rsid w:val="007661E7"/>
    <w:rsid w:val="00767373"/>
    <w:rsid w:val="00767E2F"/>
    <w:rsid w:val="0077232B"/>
    <w:rsid w:val="00772818"/>
    <w:rsid w:val="00783D09"/>
    <w:rsid w:val="00784223"/>
    <w:rsid w:val="00784744"/>
    <w:rsid w:val="00784A08"/>
    <w:rsid w:val="00785546"/>
    <w:rsid w:val="0078749C"/>
    <w:rsid w:val="0079037A"/>
    <w:rsid w:val="007905AF"/>
    <w:rsid w:val="00790BAB"/>
    <w:rsid w:val="007948C4"/>
    <w:rsid w:val="00795623"/>
    <w:rsid w:val="007971DC"/>
    <w:rsid w:val="007A0243"/>
    <w:rsid w:val="007A1583"/>
    <w:rsid w:val="007A1864"/>
    <w:rsid w:val="007A39B7"/>
    <w:rsid w:val="007B0B01"/>
    <w:rsid w:val="007B0F0D"/>
    <w:rsid w:val="007B1462"/>
    <w:rsid w:val="007B2E04"/>
    <w:rsid w:val="007B7688"/>
    <w:rsid w:val="007C0C37"/>
    <w:rsid w:val="007C2790"/>
    <w:rsid w:val="007C4A1B"/>
    <w:rsid w:val="007C667D"/>
    <w:rsid w:val="007C7BF7"/>
    <w:rsid w:val="007D271E"/>
    <w:rsid w:val="007D2ABC"/>
    <w:rsid w:val="007D487F"/>
    <w:rsid w:val="007E010F"/>
    <w:rsid w:val="007E1F28"/>
    <w:rsid w:val="007E2483"/>
    <w:rsid w:val="007E2D64"/>
    <w:rsid w:val="007E4E8B"/>
    <w:rsid w:val="007E5408"/>
    <w:rsid w:val="007E75ED"/>
    <w:rsid w:val="007F024B"/>
    <w:rsid w:val="007F12ED"/>
    <w:rsid w:val="007F1363"/>
    <w:rsid w:val="007F30CC"/>
    <w:rsid w:val="007F7958"/>
    <w:rsid w:val="007F7E1D"/>
    <w:rsid w:val="0080120F"/>
    <w:rsid w:val="0080190B"/>
    <w:rsid w:val="008149A0"/>
    <w:rsid w:val="008152F5"/>
    <w:rsid w:val="00815406"/>
    <w:rsid w:val="00823BF9"/>
    <w:rsid w:val="008251AA"/>
    <w:rsid w:val="00827CD5"/>
    <w:rsid w:val="00827DCA"/>
    <w:rsid w:val="00832465"/>
    <w:rsid w:val="00832A58"/>
    <w:rsid w:val="0083350F"/>
    <w:rsid w:val="00834B10"/>
    <w:rsid w:val="00835124"/>
    <w:rsid w:val="00836ACD"/>
    <w:rsid w:val="008373B2"/>
    <w:rsid w:val="00841701"/>
    <w:rsid w:val="00842242"/>
    <w:rsid w:val="008502F2"/>
    <w:rsid w:val="008524A0"/>
    <w:rsid w:val="00852CC1"/>
    <w:rsid w:val="00853864"/>
    <w:rsid w:val="00862EB6"/>
    <w:rsid w:val="00863FFF"/>
    <w:rsid w:val="00870861"/>
    <w:rsid w:val="00870B4A"/>
    <w:rsid w:val="00877B0C"/>
    <w:rsid w:val="00880F2E"/>
    <w:rsid w:val="008814B0"/>
    <w:rsid w:val="008834FC"/>
    <w:rsid w:val="0088671C"/>
    <w:rsid w:val="008900D0"/>
    <w:rsid w:val="00892425"/>
    <w:rsid w:val="00893810"/>
    <w:rsid w:val="008940EA"/>
    <w:rsid w:val="008A6F8E"/>
    <w:rsid w:val="008B1D0F"/>
    <w:rsid w:val="008B29EC"/>
    <w:rsid w:val="008B3387"/>
    <w:rsid w:val="008B4157"/>
    <w:rsid w:val="008B615A"/>
    <w:rsid w:val="008C03D3"/>
    <w:rsid w:val="008C11A8"/>
    <w:rsid w:val="008C2AAE"/>
    <w:rsid w:val="008C4F78"/>
    <w:rsid w:val="008C6E07"/>
    <w:rsid w:val="008D0EB4"/>
    <w:rsid w:val="008D0F11"/>
    <w:rsid w:val="008D1619"/>
    <w:rsid w:val="008D49E0"/>
    <w:rsid w:val="008E6B55"/>
    <w:rsid w:val="008F1D43"/>
    <w:rsid w:val="00910168"/>
    <w:rsid w:val="00910D41"/>
    <w:rsid w:val="009137FF"/>
    <w:rsid w:val="009140AD"/>
    <w:rsid w:val="009159A7"/>
    <w:rsid w:val="00916A2D"/>
    <w:rsid w:val="009225F6"/>
    <w:rsid w:val="0092267E"/>
    <w:rsid w:val="00925E9D"/>
    <w:rsid w:val="009315EF"/>
    <w:rsid w:val="00936BE4"/>
    <w:rsid w:val="009413AE"/>
    <w:rsid w:val="00941FF4"/>
    <w:rsid w:val="00942148"/>
    <w:rsid w:val="0094224B"/>
    <w:rsid w:val="0094363C"/>
    <w:rsid w:val="00943DA2"/>
    <w:rsid w:val="009442B5"/>
    <w:rsid w:val="009462C3"/>
    <w:rsid w:val="009512DA"/>
    <w:rsid w:val="009514C2"/>
    <w:rsid w:val="0095286B"/>
    <w:rsid w:val="0095287B"/>
    <w:rsid w:val="00961062"/>
    <w:rsid w:val="00962EF6"/>
    <w:rsid w:val="009637D6"/>
    <w:rsid w:val="009713C8"/>
    <w:rsid w:val="00973477"/>
    <w:rsid w:val="00973D6B"/>
    <w:rsid w:val="00976BBA"/>
    <w:rsid w:val="0098224B"/>
    <w:rsid w:val="0098354E"/>
    <w:rsid w:val="009854DA"/>
    <w:rsid w:val="009875DC"/>
    <w:rsid w:val="00991C0F"/>
    <w:rsid w:val="00995331"/>
    <w:rsid w:val="00995926"/>
    <w:rsid w:val="0099676F"/>
    <w:rsid w:val="00997754"/>
    <w:rsid w:val="009A2EF9"/>
    <w:rsid w:val="009B04D3"/>
    <w:rsid w:val="009B41EA"/>
    <w:rsid w:val="009B67F6"/>
    <w:rsid w:val="009B6EFE"/>
    <w:rsid w:val="009C0BF5"/>
    <w:rsid w:val="009C651F"/>
    <w:rsid w:val="009C79EA"/>
    <w:rsid w:val="009D0944"/>
    <w:rsid w:val="009D18B7"/>
    <w:rsid w:val="009D3021"/>
    <w:rsid w:val="009D4487"/>
    <w:rsid w:val="009D5F4A"/>
    <w:rsid w:val="009D76AC"/>
    <w:rsid w:val="009E4C2F"/>
    <w:rsid w:val="009E53E9"/>
    <w:rsid w:val="009E5D55"/>
    <w:rsid w:val="009E62EC"/>
    <w:rsid w:val="009E66DB"/>
    <w:rsid w:val="009F033C"/>
    <w:rsid w:val="009F099B"/>
    <w:rsid w:val="009F40F1"/>
    <w:rsid w:val="009F693A"/>
    <w:rsid w:val="00A01A94"/>
    <w:rsid w:val="00A05D51"/>
    <w:rsid w:val="00A06498"/>
    <w:rsid w:val="00A06C8E"/>
    <w:rsid w:val="00A103E2"/>
    <w:rsid w:val="00A11BB1"/>
    <w:rsid w:val="00A14435"/>
    <w:rsid w:val="00A202AF"/>
    <w:rsid w:val="00A21629"/>
    <w:rsid w:val="00A220AD"/>
    <w:rsid w:val="00A24CE2"/>
    <w:rsid w:val="00A27AC0"/>
    <w:rsid w:val="00A30D3C"/>
    <w:rsid w:val="00A30F9C"/>
    <w:rsid w:val="00A32C8C"/>
    <w:rsid w:val="00A33022"/>
    <w:rsid w:val="00A34704"/>
    <w:rsid w:val="00A35B7B"/>
    <w:rsid w:val="00A35D75"/>
    <w:rsid w:val="00A36A3C"/>
    <w:rsid w:val="00A36F11"/>
    <w:rsid w:val="00A406B5"/>
    <w:rsid w:val="00A40C3F"/>
    <w:rsid w:val="00A40F3A"/>
    <w:rsid w:val="00A41F52"/>
    <w:rsid w:val="00A4240F"/>
    <w:rsid w:val="00A4245B"/>
    <w:rsid w:val="00A43657"/>
    <w:rsid w:val="00A52D30"/>
    <w:rsid w:val="00A52DEC"/>
    <w:rsid w:val="00A542BC"/>
    <w:rsid w:val="00A54E55"/>
    <w:rsid w:val="00A55A2E"/>
    <w:rsid w:val="00A56736"/>
    <w:rsid w:val="00A616EB"/>
    <w:rsid w:val="00A619F5"/>
    <w:rsid w:val="00A63E9D"/>
    <w:rsid w:val="00A65654"/>
    <w:rsid w:val="00A664AE"/>
    <w:rsid w:val="00A70FB9"/>
    <w:rsid w:val="00A72AB1"/>
    <w:rsid w:val="00A7414F"/>
    <w:rsid w:val="00A80EDC"/>
    <w:rsid w:val="00A81411"/>
    <w:rsid w:val="00A83E02"/>
    <w:rsid w:val="00A83EE0"/>
    <w:rsid w:val="00A84178"/>
    <w:rsid w:val="00A84221"/>
    <w:rsid w:val="00A86FB4"/>
    <w:rsid w:val="00A9081B"/>
    <w:rsid w:val="00A92C07"/>
    <w:rsid w:val="00A957F9"/>
    <w:rsid w:val="00AA03F2"/>
    <w:rsid w:val="00AA0884"/>
    <w:rsid w:val="00AA0AF2"/>
    <w:rsid w:val="00AA0DCB"/>
    <w:rsid w:val="00AB2238"/>
    <w:rsid w:val="00AB7645"/>
    <w:rsid w:val="00AB78E8"/>
    <w:rsid w:val="00AC4E7F"/>
    <w:rsid w:val="00AC736B"/>
    <w:rsid w:val="00AD1A8E"/>
    <w:rsid w:val="00AE2E5D"/>
    <w:rsid w:val="00AE4BF8"/>
    <w:rsid w:val="00AF0B64"/>
    <w:rsid w:val="00AF156F"/>
    <w:rsid w:val="00AF3035"/>
    <w:rsid w:val="00AF6E9D"/>
    <w:rsid w:val="00B003F5"/>
    <w:rsid w:val="00B0274B"/>
    <w:rsid w:val="00B0366C"/>
    <w:rsid w:val="00B042F3"/>
    <w:rsid w:val="00B058A7"/>
    <w:rsid w:val="00B10F63"/>
    <w:rsid w:val="00B15E8A"/>
    <w:rsid w:val="00B16ABC"/>
    <w:rsid w:val="00B2141E"/>
    <w:rsid w:val="00B220E1"/>
    <w:rsid w:val="00B226EE"/>
    <w:rsid w:val="00B2593E"/>
    <w:rsid w:val="00B30387"/>
    <w:rsid w:val="00B31D5D"/>
    <w:rsid w:val="00B32D04"/>
    <w:rsid w:val="00B342E3"/>
    <w:rsid w:val="00B350B7"/>
    <w:rsid w:val="00B376EA"/>
    <w:rsid w:val="00B41513"/>
    <w:rsid w:val="00B4493D"/>
    <w:rsid w:val="00B47B70"/>
    <w:rsid w:val="00B50D7E"/>
    <w:rsid w:val="00B518B1"/>
    <w:rsid w:val="00B5544B"/>
    <w:rsid w:val="00B56405"/>
    <w:rsid w:val="00B576CA"/>
    <w:rsid w:val="00B57A51"/>
    <w:rsid w:val="00B60995"/>
    <w:rsid w:val="00B61193"/>
    <w:rsid w:val="00B61307"/>
    <w:rsid w:val="00B618EF"/>
    <w:rsid w:val="00B62D83"/>
    <w:rsid w:val="00B63555"/>
    <w:rsid w:val="00B63AD3"/>
    <w:rsid w:val="00B63F0D"/>
    <w:rsid w:val="00B643D7"/>
    <w:rsid w:val="00B6560F"/>
    <w:rsid w:val="00B66D3A"/>
    <w:rsid w:val="00B70B07"/>
    <w:rsid w:val="00B731E4"/>
    <w:rsid w:val="00B74BBA"/>
    <w:rsid w:val="00B763DC"/>
    <w:rsid w:val="00B767EC"/>
    <w:rsid w:val="00B826A7"/>
    <w:rsid w:val="00B84B75"/>
    <w:rsid w:val="00B84CEC"/>
    <w:rsid w:val="00B8680B"/>
    <w:rsid w:val="00B87429"/>
    <w:rsid w:val="00B911DB"/>
    <w:rsid w:val="00B97F64"/>
    <w:rsid w:val="00BA0A2F"/>
    <w:rsid w:val="00BA18FD"/>
    <w:rsid w:val="00BA230F"/>
    <w:rsid w:val="00BA414E"/>
    <w:rsid w:val="00BA46F0"/>
    <w:rsid w:val="00BA70B7"/>
    <w:rsid w:val="00BB04A2"/>
    <w:rsid w:val="00BB1353"/>
    <w:rsid w:val="00BB187E"/>
    <w:rsid w:val="00BB1D6A"/>
    <w:rsid w:val="00BC04DE"/>
    <w:rsid w:val="00BC3A5F"/>
    <w:rsid w:val="00BD0F63"/>
    <w:rsid w:val="00BD1C63"/>
    <w:rsid w:val="00BD4242"/>
    <w:rsid w:val="00BD6139"/>
    <w:rsid w:val="00BE019A"/>
    <w:rsid w:val="00BE020F"/>
    <w:rsid w:val="00BE762E"/>
    <w:rsid w:val="00BF1191"/>
    <w:rsid w:val="00BF1F7C"/>
    <w:rsid w:val="00BF2ED8"/>
    <w:rsid w:val="00BF5188"/>
    <w:rsid w:val="00BF5D7D"/>
    <w:rsid w:val="00C02C69"/>
    <w:rsid w:val="00C05F24"/>
    <w:rsid w:val="00C07D7E"/>
    <w:rsid w:val="00C07E47"/>
    <w:rsid w:val="00C1325F"/>
    <w:rsid w:val="00C14A40"/>
    <w:rsid w:val="00C1539A"/>
    <w:rsid w:val="00C23289"/>
    <w:rsid w:val="00C275FA"/>
    <w:rsid w:val="00C30BDC"/>
    <w:rsid w:val="00C30E07"/>
    <w:rsid w:val="00C30E37"/>
    <w:rsid w:val="00C345BC"/>
    <w:rsid w:val="00C35799"/>
    <w:rsid w:val="00C3624D"/>
    <w:rsid w:val="00C40E39"/>
    <w:rsid w:val="00C4295D"/>
    <w:rsid w:val="00C43ABE"/>
    <w:rsid w:val="00C47A61"/>
    <w:rsid w:val="00C50D74"/>
    <w:rsid w:val="00C5192C"/>
    <w:rsid w:val="00C541E1"/>
    <w:rsid w:val="00C54FCC"/>
    <w:rsid w:val="00C57B33"/>
    <w:rsid w:val="00C61176"/>
    <w:rsid w:val="00C62A82"/>
    <w:rsid w:val="00C64458"/>
    <w:rsid w:val="00C65249"/>
    <w:rsid w:val="00C65470"/>
    <w:rsid w:val="00C66629"/>
    <w:rsid w:val="00C66FA6"/>
    <w:rsid w:val="00C711F3"/>
    <w:rsid w:val="00C71329"/>
    <w:rsid w:val="00C801C0"/>
    <w:rsid w:val="00C81EB9"/>
    <w:rsid w:val="00C84BE5"/>
    <w:rsid w:val="00C90380"/>
    <w:rsid w:val="00C95274"/>
    <w:rsid w:val="00C95F52"/>
    <w:rsid w:val="00CA029E"/>
    <w:rsid w:val="00CA1152"/>
    <w:rsid w:val="00CA71EA"/>
    <w:rsid w:val="00CA7775"/>
    <w:rsid w:val="00CA7E61"/>
    <w:rsid w:val="00CB1A59"/>
    <w:rsid w:val="00CB1AF3"/>
    <w:rsid w:val="00CB4449"/>
    <w:rsid w:val="00CB5D05"/>
    <w:rsid w:val="00CB694B"/>
    <w:rsid w:val="00CB69BA"/>
    <w:rsid w:val="00CC0EF7"/>
    <w:rsid w:val="00CC13DE"/>
    <w:rsid w:val="00CC2E12"/>
    <w:rsid w:val="00CC3329"/>
    <w:rsid w:val="00CC35AA"/>
    <w:rsid w:val="00CC426C"/>
    <w:rsid w:val="00CC44BF"/>
    <w:rsid w:val="00CC50DE"/>
    <w:rsid w:val="00CC664E"/>
    <w:rsid w:val="00CD4E34"/>
    <w:rsid w:val="00CE2BA8"/>
    <w:rsid w:val="00CE3831"/>
    <w:rsid w:val="00CE4337"/>
    <w:rsid w:val="00CF11AF"/>
    <w:rsid w:val="00CF1BCF"/>
    <w:rsid w:val="00CF3533"/>
    <w:rsid w:val="00CF3859"/>
    <w:rsid w:val="00CF3D8B"/>
    <w:rsid w:val="00D03D10"/>
    <w:rsid w:val="00D0472D"/>
    <w:rsid w:val="00D12D95"/>
    <w:rsid w:val="00D12EF4"/>
    <w:rsid w:val="00D139A1"/>
    <w:rsid w:val="00D157D6"/>
    <w:rsid w:val="00D2326A"/>
    <w:rsid w:val="00D27068"/>
    <w:rsid w:val="00D30623"/>
    <w:rsid w:val="00D30A6B"/>
    <w:rsid w:val="00D3558C"/>
    <w:rsid w:val="00D35C01"/>
    <w:rsid w:val="00D364EB"/>
    <w:rsid w:val="00D41E90"/>
    <w:rsid w:val="00D4292F"/>
    <w:rsid w:val="00D438B4"/>
    <w:rsid w:val="00D43E3F"/>
    <w:rsid w:val="00D47501"/>
    <w:rsid w:val="00D5035D"/>
    <w:rsid w:val="00D529AE"/>
    <w:rsid w:val="00D55118"/>
    <w:rsid w:val="00D55F96"/>
    <w:rsid w:val="00D61522"/>
    <w:rsid w:val="00D657C6"/>
    <w:rsid w:val="00D65D56"/>
    <w:rsid w:val="00D73294"/>
    <w:rsid w:val="00D7341A"/>
    <w:rsid w:val="00D7641D"/>
    <w:rsid w:val="00D77965"/>
    <w:rsid w:val="00D804AD"/>
    <w:rsid w:val="00D840DF"/>
    <w:rsid w:val="00D860F5"/>
    <w:rsid w:val="00D94474"/>
    <w:rsid w:val="00D94D4C"/>
    <w:rsid w:val="00D94DF2"/>
    <w:rsid w:val="00D97F77"/>
    <w:rsid w:val="00DA468D"/>
    <w:rsid w:val="00DA5AF7"/>
    <w:rsid w:val="00DA6E90"/>
    <w:rsid w:val="00DB52C9"/>
    <w:rsid w:val="00DB630F"/>
    <w:rsid w:val="00DC2B08"/>
    <w:rsid w:val="00DC3187"/>
    <w:rsid w:val="00DC3761"/>
    <w:rsid w:val="00DC5449"/>
    <w:rsid w:val="00DC682F"/>
    <w:rsid w:val="00DD09A4"/>
    <w:rsid w:val="00DD33E7"/>
    <w:rsid w:val="00DD46E2"/>
    <w:rsid w:val="00DE349D"/>
    <w:rsid w:val="00DE47E6"/>
    <w:rsid w:val="00DE6C3B"/>
    <w:rsid w:val="00DF40DD"/>
    <w:rsid w:val="00DF53F4"/>
    <w:rsid w:val="00DF5A0D"/>
    <w:rsid w:val="00E024AD"/>
    <w:rsid w:val="00E03517"/>
    <w:rsid w:val="00E049DC"/>
    <w:rsid w:val="00E05C0D"/>
    <w:rsid w:val="00E102BF"/>
    <w:rsid w:val="00E1077F"/>
    <w:rsid w:val="00E1215F"/>
    <w:rsid w:val="00E1284D"/>
    <w:rsid w:val="00E1489F"/>
    <w:rsid w:val="00E164BD"/>
    <w:rsid w:val="00E20E70"/>
    <w:rsid w:val="00E2274E"/>
    <w:rsid w:val="00E22A7F"/>
    <w:rsid w:val="00E2330A"/>
    <w:rsid w:val="00E23F64"/>
    <w:rsid w:val="00E25B44"/>
    <w:rsid w:val="00E307E6"/>
    <w:rsid w:val="00E310FE"/>
    <w:rsid w:val="00E314D2"/>
    <w:rsid w:val="00E3263F"/>
    <w:rsid w:val="00E34F58"/>
    <w:rsid w:val="00E40531"/>
    <w:rsid w:val="00E5042D"/>
    <w:rsid w:val="00E521B0"/>
    <w:rsid w:val="00E5423E"/>
    <w:rsid w:val="00E5675E"/>
    <w:rsid w:val="00E56EB2"/>
    <w:rsid w:val="00E57A42"/>
    <w:rsid w:val="00E6237D"/>
    <w:rsid w:val="00E643C3"/>
    <w:rsid w:val="00E64548"/>
    <w:rsid w:val="00E66B26"/>
    <w:rsid w:val="00E716A7"/>
    <w:rsid w:val="00E71A26"/>
    <w:rsid w:val="00E71A35"/>
    <w:rsid w:val="00E71B49"/>
    <w:rsid w:val="00E72D1D"/>
    <w:rsid w:val="00E74551"/>
    <w:rsid w:val="00E75090"/>
    <w:rsid w:val="00E8042F"/>
    <w:rsid w:val="00E80BB3"/>
    <w:rsid w:val="00E8113E"/>
    <w:rsid w:val="00E9515B"/>
    <w:rsid w:val="00E96F2B"/>
    <w:rsid w:val="00EA0ADE"/>
    <w:rsid w:val="00EA4C18"/>
    <w:rsid w:val="00EB24EA"/>
    <w:rsid w:val="00EB38ED"/>
    <w:rsid w:val="00EB52E3"/>
    <w:rsid w:val="00EB60A1"/>
    <w:rsid w:val="00EC3CF3"/>
    <w:rsid w:val="00EC4226"/>
    <w:rsid w:val="00EC4A3C"/>
    <w:rsid w:val="00EC7304"/>
    <w:rsid w:val="00EC7CD3"/>
    <w:rsid w:val="00ED3110"/>
    <w:rsid w:val="00ED56CB"/>
    <w:rsid w:val="00EE08F6"/>
    <w:rsid w:val="00EE0C68"/>
    <w:rsid w:val="00EE272E"/>
    <w:rsid w:val="00EE7930"/>
    <w:rsid w:val="00EE7F8B"/>
    <w:rsid w:val="00EF0006"/>
    <w:rsid w:val="00EF0526"/>
    <w:rsid w:val="00EF119B"/>
    <w:rsid w:val="00EF3848"/>
    <w:rsid w:val="00EF57E8"/>
    <w:rsid w:val="00F006E7"/>
    <w:rsid w:val="00F03504"/>
    <w:rsid w:val="00F04F33"/>
    <w:rsid w:val="00F05836"/>
    <w:rsid w:val="00F06C60"/>
    <w:rsid w:val="00F12017"/>
    <w:rsid w:val="00F12955"/>
    <w:rsid w:val="00F13104"/>
    <w:rsid w:val="00F134A6"/>
    <w:rsid w:val="00F135A1"/>
    <w:rsid w:val="00F149DA"/>
    <w:rsid w:val="00F161E8"/>
    <w:rsid w:val="00F16AC1"/>
    <w:rsid w:val="00F1748C"/>
    <w:rsid w:val="00F17491"/>
    <w:rsid w:val="00F17A03"/>
    <w:rsid w:val="00F20880"/>
    <w:rsid w:val="00F2089F"/>
    <w:rsid w:val="00F20B64"/>
    <w:rsid w:val="00F20DAF"/>
    <w:rsid w:val="00F23A3F"/>
    <w:rsid w:val="00F25CAE"/>
    <w:rsid w:val="00F27EDE"/>
    <w:rsid w:val="00F31799"/>
    <w:rsid w:val="00F37205"/>
    <w:rsid w:val="00F43C90"/>
    <w:rsid w:val="00F43FC9"/>
    <w:rsid w:val="00F46069"/>
    <w:rsid w:val="00F46F0E"/>
    <w:rsid w:val="00F471F4"/>
    <w:rsid w:val="00F47DF1"/>
    <w:rsid w:val="00F51C76"/>
    <w:rsid w:val="00F550D6"/>
    <w:rsid w:val="00F56217"/>
    <w:rsid w:val="00F57429"/>
    <w:rsid w:val="00F604E3"/>
    <w:rsid w:val="00F64E74"/>
    <w:rsid w:val="00F66DE2"/>
    <w:rsid w:val="00F66E6B"/>
    <w:rsid w:val="00F67186"/>
    <w:rsid w:val="00F72FF5"/>
    <w:rsid w:val="00F76627"/>
    <w:rsid w:val="00F80BE2"/>
    <w:rsid w:val="00F81697"/>
    <w:rsid w:val="00F8214E"/>
    <w:rsid w:val="00F82C4D"/>
    <w:rsid w:val="00F90BFE"/>
    <w:rsid w:val="00F90C9B"/>
    <w:rsid w:val="00F91238"/>
    <w:rsid w:val="00F92069"/>
    <w:rsid w:val="00F94BE4"/>
    <w:rsid w:val="00F97E65"/>
    <w:rsid w:val="00FA253A"/>
    <w:rsid w:val="00FA3404"/>
    <w:rsid w:val="00FA3D3C"/>
    <w:rsid w:val="00FA682A"/>
    <w:rsid w:val="00FB0035"/>
    <w:rsid w:val="00FB0222"/>
    <w:rsid w:val="00FB1A03"/>
    <w:rsid w:val="00FB22E5"/>
    <w:rsid w:val="00FB2B7C"/>
    <w:rsid w:val="00FB3B0C"/>
    <w:rsid w:val="00FB481F"/>
    <w:rsid w:val="00FB4DD5"/>
    <w:rsid w:val="00FB5B72"/>
    <w:rsid w:val="00FB7178"/>
    <w:rsid w:val="00FC1170"/>
    <w:rsid w:val="00FC3BDF"/>
    <w:rsid w:val="00FC6ED6"/>
    <w:rsid w:val="00FD0D52"/>
    <w:rsid w:val="00FD4C7C"/>
    <w:rsid w:val="00FD4CF3"/>
    <w:rsid w:val="00FE03D4"/>
    <w:rsid w:val="00FE0810"/>
    <w:rsid w:val="00FF10FA"/>
    <w:rsid w:val="00FF1488"/>
    <w:rsid w:val="00FF2ED7"/>
    <w:rsid w:val="00FF43E1"/>
    <w:rsid w:val="00FF4768"/>
    <w:rsid w:val="00FF7B9D"/>
    <w:rsid w:val="00FF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66" w:lineRule="exact"/>
      <w:ind w:left="11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08" w:hanging="192"/>
    </w:pPr>
  </w:style>
  <w:style w:type="paragraph" w:styleId="Title">
    <w:name w:val="Title"/>
    <w:basedOn w:val="Normal"/>
    <w:uiPriority w:val="10"/>
    <w:qFormat/>
    <w:pPr>
      <w:spacing w:before="79" w:line="608" w:lineRule="exact"/>
      <w:ind w:left="383" w:right="5"/>
      <w:jc w:val="center"/>
    </w:pPr>
    <w:rPr>
      <w:rFonts w:ascii="Cambria" w:eastAsia="Cambria" w:hAnsi="Cambria" w:cs="Cambria"/>
      <w:sz w:val="52"/>
      <w:szCs w:val="52"/>
    </w:rPr>
  </w:style>
  <w:style w:type="paragraph" w:styleId="ListParagraph">
    <w:name w:val="List Paragraph"/>
    <w:basedOn w:val="Normal"/>
    <w:uiPriority w:val="1"/>
    <w:qFormat/>
    <w:pPr>
      <w:spacing w:line="275" w:lineRule="exact"/>
      <w:ind w:left="308" w:hanging="192"/>
    </w:pPr>
  </w:style>
  <w:style w:type="paragraph" w:customStyle="1" w:styleId="TableParagraph">
    <w:name w:val="Table Paragraph"/>
    <w:basedOn w:val="Normal"/>
    <w:uiPriority w:val="1"/>
    <w:qFormat/>
  </w:style>
  <w:style w:type="paragraph" w:styleId="Revision">
    <w:name w:val="Revision"/>
    <w:hidden/>
    <w:uiPriority w:val="99"/>
    <w:semiHidden/>
    <w:rsid w:val="000D028D"/>
    <w:pPr>
      <w:widowControl/>
      <w:autoSpaceDE/>
      <w:autoSpaceDN/>
    </w:pPr>
    <w:rPr>
      <w:rFonts w:ascii="Calibri" w:eastAsia="Calibri" w:hAnsi="Calibri" w:cs="Calibri"/>
    </w:rPr>
  </w:style>
  <w:style w:type="paragraph" w:styleId="Footer">
    <w:name w:val="footer"/>
    <w:basedOn w:val="Normal"/>
    <w:link w:val="FooterChar"/>
    <w:uiPriority w:val="99"/>
    <w:unhideWhenUsed/>
    <w:rsid w:val="00516FA1"/>
    <w:pPr>
      <w:tabs>
        <w:tab w:val="center" w:pos="4680"/>
        <w:tab w:val="right" w:pos="9360"/>
      </w:tabs>
    </w:pPr>
  </w:style>
  <w:style w:type="character" w:customStyle="1" w:styleId="FooterChar">
    <w:name w:val="Footer Char"/>
    <w:basedOn w:val="DefaultParagraphFont"/>
    <w:link w:val="Footer"/>
    <w:uiPriority w:val="99"/>
    <w:rsid w:val="00516FA1"/>
    <w:rPr>
      <w:rFonts w:ascii="Calibri" w:eastAsia="Calibri" w:hAnsi="Calibri" w:cs="Calibri"/>
    </w:rPr>
  </w:style>
  <w:style w:type="character" w:styleId="PageNumber">
    <w:name w:val="page number"/>
    <w:basedOn w:val="DefaultParagraphFont"/>
    <w:uiPriority w:val="99"/>
    <w:semiHidden/>
    <w:unhideWhenUsed/>
    <w:rsid w:val="00516FA1"/>
  </w:style>
  <w:style w:type="table" w:styleId="TableGrid">
    <w:name w:val="Table Grid"/>
    <w:basedOn w:val="TableNormal"/>
    <w:uiPriority w:val="39"/>
    <w:rsid w:val="0040121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44BF"/>
    <w:pPr>
      <w:tabs>
        <w:tab w:val="center" w:pos="4680"/>
        <w:tab w:val="right" w:pos="9360"/>
      </w:tabs>
    </w:pPr>
  </w:style>
  <w:style w:type="character" w:customStyle="1" w:styleId="HeaderChar">
    <w:name w:val="Header Char"/>
    <w:basedOn w:val="DefaultParagraphFont"/>
    <w:link w:val="Header"/>
    <w:uiPriority w:val="99"/>
    <w:rsid w:val="00CC44BF"/>
    <w:rPr>
      <w:rFonts w:ascii="Calibri" w:eastAsia="Calibri" w:hAnsi="Calibri" w:cs="Calibri"/>
    </w:rPr>
  </w:style>
  <w:style w:type="paragraph" w:customStyle="1" w:styleId="Default">
    <w:name w:val="Default"/>
    <w:rsid w:val="00DB630F"/>
    <w:pPr>
      <w:widowControl/>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51525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1701</Words>
  <Characters>9376</Characters>
  <Application>Microsoft Office Word</Application>
  <DocSecurity>0</DocSecurity>
  <Lines>183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2024-10-22T00:55:00Z</cp:lastPrinted>
  <dcterms:created xsi:type="dcterms:W3CDTF">2026-02-25T23:09:00Z</dcterms:created>
  <dcterms:modified xsi:type="dcterms:W3CDTF">2026-05-17T23:44:00Z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2024-04-14T00:00:00Z</vt:filetime>
  </property>
  <property fmtid="{D5CDD505-2E9C-101B-9397-08002B2CF9AE}" pid="3" name="LastSaved">
    <vt:filetime>2024-05-10T00:00:00Z</vt:filetime>
  </property>
  <property fmtid="{D5CDD505-2E9C-101B-9397-08002B2CF9AE}" pid="4" name="Producer">
    <vt:lpwstr>macOS Version 14.3.1 (Build 23D60) Quartz PDFContext</vt:lpwstr>
  </property>
</Properties>
</file>